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r>
        <w:rPr>
          <w:rFonts w:hint="eastAsia" w:ascii="黑体" w:hAnsi="黑体" w:eastAsia="黑体" w:cs="黑体"/>
          <w:b/>
          <w:bCs/>
          <w:sz w:val="44"/>
          <w:szCs w:val="44"/>
          <w:lang w:eastAsia="zh-CN"/>
        </w:rPr>
        <w:t>第十二届辩论赛</w:t>
      </w:r>
      <w:bookmarkStart w:id="0" w:name="_GoBack"/>
      <w:bookmarkEnd w:id="0"/>
      <w:r>
        <w:rPr>
          <w:rFonts w:hint="eastAsia" w:ascii="黑体" w:hAnsi="黑体" w:eastAsia="黑体" w:cs="黑体"/>
          <w:b/>
          <w:bCs/>
          <w:sz w:val="44"/>
          <w:szCs w:val="44"/>
        </w:rPr>
        <w:t>大赛流程及大赛规则</w:t>
      </w:r>
    </w:p>
    <w:p>
      <w:pPr>
        <w:widowControl/>
        <w:spacing w:line="360" w:lineRule="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1、总述:</w:t>
      </w:r>
    </w:p>
    <w:p>
      <w:pPr>
        <w:widowControl/>
        <w:spacing w:line="360" w:lineRule="auto"/>
        <w:ind w:firstLine="56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⑴本届辩论赛参赛代表队构成：双方每方上场队员共四人，称为一辩、二辩、三辩、四辩。分工如下： </w:t>
      </w:r>
    </w:p>
    <w:p>
      <w:pPr>
        <w:widowControl/>
        <w:spacing w:line="360" w:lineRule="auto"/>
        <w:ind w:firstLine="56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一辩：开篇立论，必须参加自由辩论； </w:t>
      </w:r>
    </w:p>
    <w:p>
      <w:pPr>
        <w:widowControl/>
        <w:spacing w:line="360" w:lineRule="auto"/>
        <w:ind w:firstLine="56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二辩、三辩：参加攻辩和自由辩论； </w:t>
      </w:r>
    </w:p>
    <w:p>
      <w:pPr>
        <w:widowControl/>
        <w:spacing w:line="360" w:lineRule="auto"/>
        <w:ind w:firstLine="56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四辩：参加自由辩论，做总结陈词。</w:t>
      </w:r>
    </w:p>
    <w:p>
      <w:pPr>
        <w:widowControl/>
        <w:spacing w:line="360" w:lineRule="auto"/>
        <w:ind w:firstLine="56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⑵本届辩论赛环节：设置了开篇立论、攻辩、攻辩小结、自由辩论、总结陈词共计五个环节。</w:t>
      </w:r>
    </w:p>
    <w:p>
      <w:pPr>
        <w:widowControl/>
        <w:spacing w:line="360" w:lineRule="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2、本届辩论赛的比赛程序：</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⑴开篇立论环节：（七分钟）</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正方一辩三分三十秒</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反方一辩三分三十秒</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⑵攻辩环节：（十二分钟）</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正方二辩选择反方二辩或三辩进行一对一攻辩（各累计三分钟）</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反方二辩选择正方二辩或三辩进行一对一攻辩（各累计三分钟）</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正方三辩选择反方二辩或三辩进行一对一攻辩（各累计三分钟）</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反方三辩选择正方二辩或三辩进行一对一攻辩（各累计三分钟）</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⑶攻辩小结环节：（四分钟）</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正方一辩进行攻辩小结（两分钟）</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反方一辩进行攻辩小结（两分钟）</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⑷自由辩论环节：（八分钟）</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自由辩论双方各累计计时四分钟，各队队员必须至少发言一次。</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⑸总结陈词环节：（八分钟）</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正方四辩四分钟</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反方四辩四分钟</w:t>
      </w:r>
    </w:p>
    <w:p>
      <w:pPr>
        <w:widowControl/>
        <w:spacing w:line="360"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3、辩论赛细则 ：</w:t>
      </w:r>
    </w:p>
    <w:p>
      <w:pPr>
        <w:widowControl/>
        <w:spacing w:line="360" w:lineRule="auto"/>
        <w:ind w:firstLine="56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⑴时间提示</w:t>
      </w:r>
    </w:p>
    <w:p>
      <w:pPr>
        <w:widowControl/>
        <w:spacing w:line="360" w:lineRule="auto"/>
        <w:ind w:firstLine="56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①自由辩论环节：每方使用时间剩余30秒时，计时员以一次短促的铃提醒；用时满时，以两次铃声提示终止发言。</w:t>
      </w:r>
    </w:p>
    <w:p>
      <w:pPr>
        <w:widowControl/>
        <w:spacing w:line="360" w:lineRule="auto"/>
        <w:ind w:firstLine="56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②攻辩小结环节：每方使用时间剩余30秒时，计时员以一次短促的铃声提醒，用时满时，以两次铃声提示终止发言。</w:t>
      </w:r>
    </w:p>
    <w:p>
      <w:pPr>
        <w:widowControl/>
        <w:spacing w:line="360" w:lineRule="auto"/>
        <w:ind w:firstLine="56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③其他环节：每方队员在用时尚剩30秒时，计时员以一次短促铃声提醒，用时满时，以两次铃声提示终止发言。终止铃声响时，发言辩手必须停止发言，否则作违规处理。 </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⑵陈词及开篇立论：</w:t>
      </w:r>
    </w:p>
    <w:p>
      <w:pPr>
        <w:widowControl/>
        <w:spacing w:line="360" w:lineRule="auto"/>
        <w:ind w:firstLine="56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①陈词</w:t>
      </w:r>
    </w:p>
    <w:p>
      <w:pPr>
        <w:widowControl/>
        <w:spacing w:line="360" w:lineRule="auto"/>
        <w:ind w:firstLine="56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提倡即兴陈词，引经据典恰当。 </w:t>
      </w:r>
    </w:p>
    <w:p>
      <w:pPr>
        <w:widowControl/>
        <w:spacing w:line="360" w:lineRule="auto"/>
        <w:ind w:firstLine="56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②开篇立论</w:t>
      </w:r>
    </w:p>
    <w:p>
      <w:pPr>
        <w:widowControl/>
        <w:spacing w:line="360" w:lineRule="auto"/>
        <w:ind w:firstLine="56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由于本次比赛辩题大都富于生活化色彩，所以开篇立论无须在理论的层面上过多纠缠。立论要求逻辑清晰，言简意赅。 </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⑶攻辩规则及自由辩论规则：</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①攻辩规则：</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a.质询者控制质询时间，可以提出与题目有关的合理而清晰的问题，并可以随时停止被质询者之回答；</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b.攻辩时间内，质询者应询问问题，不得自行申论或就质询所获的结果进行引申，否则视为违规。质询者自行申论或引申发言时，答辩者有权要求其停止；</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c.答辩者应回答质询者所提出的任何问题，但问题明显不合理时，被质询者可拒绝回答，但要说明理由；</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d.被质询者没有固定的回答时间，质询者要求停止回答，被质询者就应该停止回答，让质询者再问下一个问题；</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e.答辩者可以要求质询者重述其质询，但不得恶意为之，否则视为违规；</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f.答辩者不得对质询者提出询问，否则视为违规；</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g.答辩者提出反质询时，质询者可要求其停止，并拒绝回答。</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②自由辩论规则：</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a.自由辩论时间总共为8分钟，每队各4分钟；</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b.正方先开始，此后正、反方自动轮流发言。每位辩手在此期间至少发言一次，发言次数、时间及每方四位辩手的发言次序均无限制，但某一方辩手发言落座后，对方发言之前这一方任何一位辩手不得再次发言；</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c.在自由辩论时间里，每一位辩手的发言次序、次数和时间均不受限制；</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d.当一队的发言时间剩30秒钟时，将有一声嘀声提示，当该队的发言时间用完时，会有两声嘀声提示，该队应立即停止发言；</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e.如果一队的发言时间已经用尽，另一队还有剩余时间，则该队的辩手可以继续发言，直到该队的时间用完为止，也可向主席示意放弃剩余时间；</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f.自由辩论是检验一个队整体配合能力以及每一位辩手实力的重要阶段。辩手应充分利用这段时间，简洁明了地加强自己的论点，机智有力地反驳对方的论点，如果流于空洞无物的攻击或有意回避对方的质询及发言观点，或者出现语误、空场等情形，都将影响该队的成绩。</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⑷小结阶段：</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①辩论双方应针对辩论会整体态势进行总结陈词；脱离实际，背诵事先准备的稿件，适当扣分；</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②每方总结陈词由四辩进行，时间为4分钟，由反方先发言。每方用时还剩30秒时有铃声一次提示，时间用尽两次铃声提示，发言必须停止；</w:t>
      </w:r>
    </w:p>
    <w:p>
      <w:pPr>
        <w:widowControl/>
        <w:spacing w:line="360" w:lineRule="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①反方选手先抽取一道即兴辩论题目</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②正方选手再抽取一道即兴辩论题目，应现场观众及评委要求在抽取的两题中选取一题作为辩题</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③具体规则：</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a.本环节每个辩题辩论10分钟，先由辩题正方2分钟陈述观点，然后是辩题反方2分钟陈述观点，陈述时可以由1至2个人完成。</w:t>
      </w:r>
    </w:p>
    <w:p>
      <w:pPr>
        <w:widowControl/>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b.最后是正反方自由辩论各3分钟。同样自由辩论环节各队队员必须至少发言一次。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舒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A3F12"/>
    <w:rsid w:val="7C9A3F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2017-04-24T15:39:00Z</dcterms:created>
  <dc:creator>Administrator</dc:creator>
  <cp:lastModifiedBy>Administrator</cp:lastModifiedBy>
  <dcterms:modified xsi:type="dcterms:W3CDTF">2017-04-24T15:44:37Z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