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贵州大学明德学院</w:t>
      </w:r>
    </w:p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201</w:t>
      </w:r>
      <w:r>
        <w:rPr>
          <w:rFonts w:hint="eastAsia"/>
          <w:b/>
          <w:bCs/>
          <w:sz w:val="48"/>
          <w:szCs w:val="48"/>
          <w:lang w:val="en-US" w:eastAsia="zh-CN"/>
        </w:rPr>
        <w:t>7</w:t>
      </w:r>
      <w:r>
        <w:rPr>
          <w:rFonts w:hint="eastAsia"/>
          <w:b/>
          <w:bCs/>
          <w:sz w:val="48"/>
          <w:szCs w:val="48"/>
        </w:rPr>
        <w:t>年</w:t>
      </w:r>
      <w:r>
        <w:rPr>
          <w:rFonts w:hint="eastAsia"/>
          <w:b/>
          <w:bCs/>
          <w:sz w:val="48"/>
          <w:szCs w:val="48"/>
          <w:lang w:val="en-US" w:eastAsia="zh-CN"/>
        </w:rPr>
        <w:t>5</w:t>
      </w:r>
      <w:r>
        <w:rPr>
          <w:rFonts w:hint="eastAsia"/>
          <w:b/>
          <w:bCs/>
          <w:sz w:val="48"/>
          <w:szCs w:val="48"/>
        </w:rPr>
        <w:t>月团组织生活评比活动流程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（1）主持人介绍到场嘉宾及评委，由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>为本次评比致开幕词；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（2）各班级依次进行ppt展示并由评委进行点评，各小组展示结束后由评委进行点评，主持人公布各班级得分，评选出前三名班级及最佳解说员；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（3）由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</w:rPr>
        <w:t>为本次评比致闭幕词；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（4）评比结束。</w:t>
      </w:r>
    </w:p>
    <w:p>
      <w:pPr>
        <w:spacing w:line="360" w:lineRule="auto"/>
        <w:rPr>
          <w:rFonts w:ascii="仿宋_GB2312" w:eastAsia="仿宋_GB2312"/>
          <w:b/>
          <w:bCs/>
          <w:spacing w:val="4"/>
          <w:sz w:val="28"/>
          <w:szCs w:val="24"/>
        </w:rPr>
      </w:pPr>
      <w:r>
        <w:rPr>
          <w:rFonts w:hint="eastAsia" w:ascii="仿宋_GB2312" w:eastAsia="仿宋_GB2312"/>
          <w:b/>
          <w:bCs/>
          <w:spacing w:val="4"/>
          <w:sz w:val="28"/>
          <w:szCs w:val="24"/>
          <w:lang w:val="en-US" w:eastAsia="zh-CN"/>
        </w:rPr>
        <w:t>具体</w:t>
      </w:r>
      <w:r>
        <w:rPr>
          <w:rFonts w:hint="eastAsia" w:ascii="仿宋_GB2312" w:eastAsia="仿宋_GB2312"/>
          <w:b/>
          <w:bCs/>
          <w:spacing w:val="4"/>
          <w:sz w:val="28"/>
          <w:szCs w:val="24"/>
        </w:rPr>
        <w:t>评比流程</w:t>
      </w:r>
      <w:r>
        <w:rPr>
          <w:rFonts w:hint="eastAsia" w:ascii="仿宋_GB2312" w:eastAsia="仿宋_GB2312"/>
          <w:b/>
          <w:bCs/>
          <w:spacing w:val="4"/>
          <w:sz w:val="28"/>
          <w:szCs w:val="24"/>
          <w:lang w:val="en-US" w:eastAsia="zh-CN"/>
        </w:rPr>
        <w:t>:</w:t>
      </w:r>
      <w:bookmarkStart w:id="0" w:name="_GoBack"/>
      <w:bookmarkEnd w:id="0"/>
    </w:p>
    <w:p>
      <w:pPr>
        <w:spacing w:line="360" w:lineRule="auto"/>
        <w:rPr>
          <w:rFonts w:ascii="仿宋_GB2312" w:eastAsia="仿宋_GB2312"/>
          <w:spacing w:val="4"/>
          <w:sz w:val="24"/>
        </w:rPr>
      </w:pPr>
      <w:r>
        <w:rPr>
          <w:rFonts w:ascii="仿宋_GB2312" w:eastAsia="仿宋_GB2312"/>
          <w:spacing w:val="4"/>
          <w:sz w:val="24"/>
        </w:rPr>
        <w:t xml:space="preserve">  1.</w:t>
      </w:r>
      <w:r>
        <w:rPr>
          <w:rFonts w:hint="eastAsia" w:ascii="仿宋_GB2312" w:eastAsia="仿宋_GB2312"/>
          <w:spacing w:val="4"/>
          <w:sz w:val="24"/>
        </w:rPr>
        <w:t>主持人上场开场，请嘉宾致辞</w:t>
      </w:r>
    </w:p>
    <w:p>
      <w:pPr>
        <w:spacing w:line="360" w:lineRule="auto"/>
        <w:rPr>
          <w:rFonts w:ascii="仿宋_GB2312" w:eastAsia="仿宋_GB2312"/>
          <w:spacing w:val="4"/>
          <w:sz w:val="24"/>
        </w:rPr>
      </w:pPr>
      <w:r>
        <w:rPr>
          <w:rFonts w:ascii="仿宋_GB2312" w:eastAsia="仿宋_GB2312"/>
          <w:spacing w:val="4"/>
          <w:sz w:val="24"/>
        </w:rPr>
        <w:t xml:space="preserve">  2.</w:t>
      </w:r>
      <w:r>
        <w:rPr>
          <w:rFonts w:hint="eastAsia" w:ascii="仿宋_GB2312" w:eastAsia="仿宋_GB2312"/>
          <w:spacing w:val="4"/>
          <w:sz w:val="24"/>
        </w:rPr>
        <w:t>第一组制作的</w:t>
      </w:r>
      <w:r>
        <w:rPr>
          <w:rFonts w:ascii="仿宋_GB2312" w:eastAsia="仿宋_GB2312"/>
          <w:spacing w:val="4"/>
          <w:sz w:val="24"/>
        </w:rPr>
        <w:t>PPT</w:t>
      </w:r>
      <w:r>
        <w:rPr>
          <w:rFonts w:hint="eastAsia" w:ascii="仿宋_GB2312" w:eastAsia="仿宋_GB2312"/>
          <w:spacing w:val="4"/>
          <w:sz w:val="24"/>
        </w:rPr>
        <w:t>进行演示（带解说员或者是与主题相关的节目表演）</w:t>
      </w:r>
    </w:p>
    <w:p>
      <w:pPr>
        <w:spacing w:line="360" w:lineRule="auto"/>
        <w:rPr>
          <w:rFonts w:ascii="仿宋_GB2312" w:eastAsia="仿宋_GB2312"/>
          <w:spacing w:val="4"/>
          <w:sz w:val="24"/>
        </w:rPr>
      </w:pPr>
      <w:r>
        <w:rPr>
          <w:rFonts w:ascii="仿宋_GB2312" w:eastAsia="仿宋_GB2312"/>
          <w:spacing w:val="4"/>
          <w:sz w:val="24"/>
        </w:rPr>
        <w:t xml:space="preserve">  3.</w:t>
      </w:r>
      <w:r>
        <w:rPr>
          <w:rFonts w:hint="eastAsia" w:ascii="仿宋_GB2312" w:eastAsia="仿宋_GB2312"/>
          <w:spacing w:val="4"/>
          <w:sz w:val="24"/>
        </w:rPr>
        <w:t>由评委点评</w:t>
      </w:r>
    </w:p>
    <w:p>
      <w:pPr>
        <w:spacing w:line="360" w:lineRule="auto"/>
        <w:rPr>
          <w:rFonts w:ascii="仿宋_GB2312" w:eastAsia="仿宋_GB2312"/>
          <w:spacing w:val="4"/>
          <w:sz w:val="24"/>
        </w:rPr>
      </w:pPr>
      <w:r>
        <w:rPr>
          <w:rFonts w:ascii="仿宋_GB2312" w:eastAsia="仿宋_GB2312"/>
          <w:spacing w:val="4"/>
          <w:sz w:val="24"/>
        </w:rPr>
        <w:t xml:space="preserve">  4.</w:t>
      </w:r>
      <w:r>
        <w:rPr>
          <w:rFonts w:hint="eastAsia" w:ascii="仿宋_GB2312" w:eastAsia="仿宋_GB2312"/>
          <w:spacing w:val="4"/>
          <w:sz w:val="24"/>
        </w:rPr>
        <w:t>节目表演</w:t>
      </w:r>
    </w:p>
    <w:p>
      <w:pPr>
        <w:spacing w:line="360" w:lineRule="auto"/>
        <w:rPr>
          <w:rFonts w:ascii="仿宋_GB2312" w:eastAsia="仿宋_GB2312"/>
          <w:spacing w:val="4"/>
          <w:sz w:val="24"/>
        </w:rPr>
      </w:pPr>
      <w:r>
        <w:rPr>
          <w:rFonts w:ascii="仿宋_GB2312" w:eastAsia="仿宋_GB2312"/>
          <w:spacing w:val="4"/>
          <w:sz w:val="24"/>
        </w:rPr>
        <w:t xml:space="preserve">  5.</w:t>
      </w:r>
      <w:r>
        <w:rPr>
          <w:rFonts w:hint="eastAsia" w:ascii="仿宋_GB2312" w:eastAsia="仿宋_GB2312"/>
          <w:spacing w:val="4"/>
          <w:sz w:val="24"/>
        </w:rPr>
        <w:t>主持人上场公布分数</w:t>
      </w:r>
    </w:p>
    <w:p>
      <w:pPr>
        <w:spacing w:line="360" w:lineRule="auto"/>
        <w:rPr>
          <w:rFonts w:ascii="仿宋_GB2312" w:eastAsia="仿宋_GB2312"/>
          <w:spacing w:val="4"/>
          <w:sz w:val="24"/>
        </w:rPr>
      </w:pPr>
      <w:r>
        <w:rPr>
          <w:rFonts w:ascii="仿宋_GB2312" w:eastAsia="仿宋_GB2312"/>
          <w:spacing w:val="4"/>
          <w:sz w:val="24"/>
        </w:rPr>
        <w:t xml:space="preserve">  5.</w:t>
      </w:r>
      <w:r>
        <w:rPr>
          <w:rFonts w:hint="eastAsia" w:ascii="仿宋_GB2312" w:eastAsia="仿宋_GB2312"/>
          <w:spacing w:val="4"/>
          <w:sz w:val="24"/>
        </w:rPr>
        <w:t>第二组展示</w:t>
      </w:r>
    </w:p>
    <w:p>
      <w:pPr>
        <w:spacing w:line="360" w:lineRule="auto"/>
        <w:rPr>
          <w:rFonts w:ascii="仿宋_GB2312" w:eastAsia="仿宋_GB2312"/>
          <w:spacing w:val="4"/>
          <w:sz w:val="24"/>
        </w:rPr>
      </w:pPr>
      <w:r>
        <w:rPr>
          <w:rFonts w:ascii="仿宋_GB2312" w:eastAsia="仿宋_GB2312"/>
          <w:spacing w:val="4"/>
          <w:sz w:val="24"/>
        </w:rPr>
        <w:t xml:space="preserve">  6.</w:t>
      </w:r>
      <w:r>
        <w:rPr>
          <w:rFonts w:hint="eastAsia" w:ascii="仿宋_GB2312" w:eastAsia="仿宋_GB2312"/>
          <w:spacing w:val="4"/>
          <w:sz w:val="24"/>
        </w:rPr>
        <w:t>评委点评</w:t>
      </w:r>
    </w:p>
    <w:p>
      <w:pPr>
        <w:spacing w:line="360" w:lineRule="auto"/>
        <w:rPr>
          <w:rFonts w:ascii="仿宋_GB2312" w:eastAsia="仿宋_GB2312"/>
          <w:spacing w:val="4"/>
          <w:sz w:val="24"/>
        </w:rPr>
      </w:pPr>
      <w:r>
        <w:rPr>
          <w:rFonts w:ascii="仿宋_GB2312" w:eastAsia="仿宋_GB2312"/>
          <w:spacing w:val="4"/>
          <w:sz w:val="24"/>
        </w:rPr>
        <w:t xml:space="preserve">  7.</w:t>
      </w:r>
      <w:r>
        <w:rPr>
          <w:rFonts w:hint="eastAsia" w:ascii="仿宋_GB2312" w:eastAsia="仿宋_GB2312"/>
          <w:spacing w:val="4"/>
          <w:sz w:val="24"/>
        </w:rPr>
        <w:t>节目表演</w:t>
      </w:r>
    </w:p>
    <w:p>
      <w:pPr>
        <w:spacing w:line="360" w:lineRule="auto"/>
        <w:rPr>
          <w:rFonts w:ascii="仿宋_GB2312" w:eastAsia="仿宋_GB2312"/>
          <w:spacing w:val="4"/>
          <w:sz w:val="24"/>
        </w:rPr>
      </w:pPr>
      <w:r>
        <w:rPr>
          <w:rFonts w:ascii="仿宋_GB2312" w:eastAsia="仿宋_GB2312"/>
          <w:spacing w:val="4"/>
          <w:sz w:val="24"/>
        </w:rPr>
        <w:t xml:space="preserve">  8.</w:t>
      </w:r>
      <w:r>
        <w:rPr>
          <w:rFonts w:hint="eastAsia" w:ascii="仿宋_GB2312" w:eastAsia="仿宋_GB2312"/>
          <w:spacing w:val="4"/>
          <w:sz w:val="24"/>
        </w:rPr>
        <w:t>公布分数</w:t>
      </w:r>
    </w:p>
    <w:p>
      <w:pPr>
        <w:spacing w:line="360" w:lineRule="auto"/>
        <w:rPr>
          <w:rFonts w:ascii="仿宋_GB2312" w:eastAsia="仿宋_GB2312"/>
          <w:spacing w:val="4"/>
          <w:sz w:val="24"/>
        </w:rPr>
      </w:pPr>
      <w:r>
        <w:rPr>
          <w:rFonts w:ascii="仿宋_GB2312" w:eastAsia="仿宋_GB2312"/>
          <w:spacing w:val="4"/>
          <w:sz w:val="24"/>
        </w:rPr>
        <w:t xml:space="preserve">  9.</w:t>
      </w:r>
      <w:r>
        <w:rPr>
          <w:rFonts w:hint="eastAsia" w:ascii="仿宋_GB2312" w:eastAsia="仿宋_GB2312"/>
          <w:spacing w:val="4"/>
          <w:sz w:val="24"/>
        </w:rPr>
        <w:t>第三组展示</w:t>
      </w:r>
    </w:p>
    <w:p>
      <w:pPr>
        <w:spacing w:line="360" w:lineRule="auto"/>
        <w:rPr>
          <w:rFonts w:ascii="仿宋_GB2312" w:eastAsia="仿宋_GB2312"/>
          <w:spacing w:val="4"/>
          <w:sz w:val="24"/>
        </w:rPr>
      </w:pPr>
      <w:r>
        <w:rPr>
          <w:rFonts w:ascii="仿宋_GB2312" w:eastAsia="仿宋_GB2312"/>
          <w:spacing w:val="4"/>
          <w:sz w:val="24"/>
        </w:rPr>
        <w:t xml:space="preserve">  10.</w:t>
      </w:r>
      <w:r>
        <w:rPr>
          <w:rFonts w:hint="eastAsia" w:ascii="仿宋_GB2312" w:eastAsia="仿宋_GB2312"/>
          <w:spacing w:val="4"/>
          <w:sz w:val="24"/>
        </w:rPr>
        <w:t>评委点评</w:t>
      </w:r>
    </w:p>
    <w:p>
      <w:pPr>
        <w:spacing w:line="360" w:lineRule="auto"/>
        <w:rPr>
          <w:rFonts w:ascii="仿宋_GB2312" w:eastAsia="仿宋_GB2312"/>
          <w:spacing w:val="4"/>
          <w:sz w:val="24"/>
        </w:rPr>
      </w:pPr>
      <w:r>
        <w:rPr>
          <w:rFonts w:ascii="仿宋_GB2312" w:eastAsia="仿宋_GB2312"/>
          <w:spacing w:val="4"/>
          <w:sz w:val="24"/>
        </w:rPr>
        <w:t xml:space="preserve">  11.</w:t>
      </w:r>
      <w:r>
        <w:rPr>
          <w:rFonts w:hint="eastAsia" w:ascii="仿宋_GB2312" w:eastAsia="仿宋_GB2312"/>
          <w:spacing w:val="4"/>
          <w:sz w:val="24"/>
        </w:rPr>
        <w:t>节目表演</w:t>
      </w:r>
    </w:p>
    <w:p>
      <w:pPr>
        <w:spacing w:line="360" w:lineRule="auto"/>
        <w:rPr>
          <w:rFonts w:hint="eastAsia" w:ascii="仿宋_GB2312" w:eastAsia="仿宋_GB2312"/>
          <w:spacing w:val="4"/>
          <w:sz w:val="24"/>
        </w:rPr>
      </w:pPr>
      <w:r>
        <w:rPr>
          <w:rFonts w:ascii="仿宋_GB2312" w:eastAsia="仿宋_GB2312"/>
          <w:spacing w:val="4"/>
          <w:sz w:val="24"/>
        </w:rPr>
        <w:t xml:space="preserve">  12.</w:t>
      </w:r>
      <w:r>
        <w:rPr>
          <w:rFonts w:hint="eastAsia" w:ascii="仿宋_GB2312" w:eastAsia="仿宋_GB2312"/>
          <w:spacing w:val="4"/>
          <w:sz w:val="24"/>
        </w:rPr>
        <w:t>公布第三组的成绩</w:t>
      </w:r>
    </w:p>
    <w:p>
      <w:pPr>
        <w:spacing w:line="360" w:lineRule="auto"/>
        <w:rPr>
          <w:rFonts w:ascii="仿宋_GB2312" w:eastAsia="仿宋_GB2312"/>
          <w:spacing w:val="4"/>
          <w:sz w:val="24"/>
        </w:rPr>
      </w:pPr>
      <w:r>
        <w:rPr>
          <w:rFonts w:ascii="仿宋_GB2312" w:eastAsia="仿宋_GB2312"/>
          <w:spacing w:val="4"/>
          <w:sz w:val="24"/>
        </w:rPr>
        <w:t xml:space="preserve">  13.</w:t>
      </w:r>
      <w:r>
        <w:rPr>
          <w:rFonts w:hint="eastAsia" w:ascii="仿宋_GB2312" w:eastAsia="仿宋_GB2312"/>
          <w:spacing w:val="4"/>
          <w:sz w:val="24"/>
        </w:rPr>
        <w:t>宣布最后获得的前三名以及最佳解说员并颁发奖状</w:t>
      </w:r>
      <w:r>
        <w:rPr>
          <w:rFonts w:ascii="仿宋_GB2312" w:eastAsia="仿宋_GB2312"/>
          <w:spacing w:val="4"/>
          <w:sz w:val="24"/>
        </w:rPr>
        <w:t xml:space="preserve"> 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ascii="仿宋_GB2312" w:eastAsia="仿宋_GB2312"/>
          <w:spacing w:val="4"/>
          <w:sz w:val="24"/>
        </w:rPr>
        <w:t xml:space="preserve">  14.</w:t>
      </w:r>
      <w:r>
        <w:rPr>
          <w:rFonts w:hint="eastAsia" w:ascii="仿宋_GB2312" w:eastAsia="仿宋_GB2312"/>
          <w:spacing w:val="4"/>
          <w:sz w:val="24"/>
        </w:rPr>
        <w:t>嘉宾致辞，主持人宣布结束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E5"/>
    <w:rsid w:val="003F29C4"/>
    <w:rsid w:val="00597155"/>
    <w:rsid w:val="00691864"/>
    <w:rsid w:val="006B0074"/>
    <w:rsid w:val="00750901"/>
    <w:rsid w:val="007529BB"/>
    <w:rsid w:val="00A91CFA"/>
    <w:rsid w:val="00B91DE5"/>
    <w:rsid w:val="00BF011D"/>
    <w:rsid w:val="00DE690D"/>
    <w:rsid w:val="00E3185F"/>
    <w:rsid w:val="02FD68A7"/>
    <w:rsid w:val="0B6D1F3F"/>
    <w:rsid w:val="7CDE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164</Characters>
  <Lines>1</Lines>
  <Paragraphs>1</Paragraphs>
  <ScaleCrop>false</ScaleCrop>
  <LinksUpToDate>false</LinksUpToDate>
  <CharactersWithSpaces>191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2015-04-13T11:34:00Z</dcterms:created>
  <dc:creator>User</dc:creator>
  <cp:lastModifiedBy>Administrator</cp:lastModifiedBy>
  <dcterms:modified xsi:type="dcterms:W3CDTF">2017-05-15T11:36:25Z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