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贵州大学明德学院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学生在校期间安全承诺书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我已于     年   月   日返校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及到校报到</w:t>
      </w:r>
      <w:r>
        <w:rPr>
          <w:rFonts w:hint="eastAsia" w:ascii="华文仿宋" w:hAnsi="华文仿宋" w:eastAsia="华文仿宋" w:cs="华文仿宋"/>
          <w:sz w:val="30"/>
          <w:szCs w:val="30"/>
        </w:rPr>
        <w:t>，开始了      学年的学习生活，在校期间，本人郑重承诺：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1、合理安排作息时间，课余充分利用时间看书学习和做有益于身心健康的活动。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2、严格遵守学院宿舍管理规章制度和纪律，遵守宿舍作息时间规定，不做违反校纪校规的事情。不留宿外来人员和异性，不参与赌博和打架斗殴，不酗酒滋事，不晚归，更不得未经许可在外住宿。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3、具有消防安全意识，在宿舍内严禁生火，不得使用“热得快”、电热杯、电饭煲、电吹风等大功率电器、不私拉乱接电源、不点蜡烛。严禁在风扇、日光灯管、电线上凉挂衣物。给手机等充电时，一定要注意充电时间，严禁充电时无人，严禁将充电器放在床上、被褥上（中）充电。正确使用电脑，使用电脑时间不宜过长，不使用时，一定要切断所有电源。不得卧床抽烟，烟头一定要熄灭，不乱扔烟头。离开宿舍时，关好门窗，切断电源，拔下充电器具，防止被盗事件和火灾的发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4、具有财产安全意识，宿舍内不存放贵重物品和现金，离开宿舍时，贵重物品和现金要随身携带或寄存于宿舍管理人员处。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5、具有食品安全意识、饮食卫生安全意识，注意食品安全和饮食卫生，严防病从口入，不到非法经营的餐馆就餐。注意自身卫生习惯，勤洗澡、勤换洗被褥，积极预防各种传染病和流行性疾病，发现传染病和流行性疾病要及时报告辅导员和宿舍管理人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6、具有交通安全意识，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不乘坐无正式营运资格的私家车、黑车；不骑行摩托车、电瓶车，</w:t>
      </w:r>
      <w:r>
        <w:rPr>
          <w:rFonts w:hint="eastAsia" w:ascii="华文仿宋" w:hAnsi="华文仿宋" w:eastAsia="华文仿宋" w:cs="华文仿宋"/>
          <w:sz w:val="30"/>
          <w:szCs w:val="30"/>
        </w:rPr>
        <w:t>外出要结伴而行，互相照应，注意行车、财物、食物、人身等安全，在校外出现的安全事故责任由个人自负。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7、具有防控疫病的安全意识，特别注意监控流感等流行疾病的传播，留意自己身体健康情况，一旦发现体温升高、发热、咳嗽等症状，要及时到报告学院医务室和辅导员，以进一步诊断和处理。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8、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加强</w:t>
      </w:r>
      <w:r>
        <w:rPr>
          <w:rFonts w:hint="eastAsia" w:ascii="华文仿宋" w:hAnsi="华文仿宋" w:eastAsia="华文仿宋" w:cs="华文仿宋"/>
          <w:sz w:val="30"/>
          <w:szCs w:val="30"/>
        </w:rPr>
        <w:t>学习和了解与自然灾害作斗争的知识，在自然灾害面前，保持镇定，积极克服困难，危机情况出现时，保持头脑清醒，有机会要及时报告、呼救、等待救援，切忌盲目行动。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9、不到有安全隐患的地方活动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，不到酒吧、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KTV等娱乐性场所活动；</w:t>
      </w:r>
      <w:r>
        <w:rPr>
          <w:rFonts w:hint="eastAsia" w:ascii="华文仿宋" w:hAnsi="华文仿宋" w:eastAsia="华文仿宋" w:cs="华文仿宋"/>
          <w:sz w:val="30"/>
          <w:szCs w:val="30"/>
        </w:rPr>
        <w:t>不到河边游玩，不下池塘、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水库等无安全保障的地方</w:t>
      </w:r>
      <w:r>
        <w:rPr>
          <w:rFonts w:hint="eastAsia" w:ascii="华文仿宋" w:hAnsi="华文仿宋" w:eastAsia="华文仿宋" w:cs="华文仿宋"/>
          <w:sz w:val="30"/>
          <w:szCs w:val="30"/>
        </w:rPr>
        <w:t>游泳。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如不听劝阻，</w:t>
      </w:r>
      <w:r>
        <w:rPr>
          <w:rFonts w:hint="eastAsia" w:ascii="华文仿宋" w:hAnsi="华文仿宋" w:eastAsia="华文仿宋" w:cs="华文仿宋"/>
          <w:sz w:val="30"/>
          <w:szCs w:val="30"/>
        </w:rPr>
        <w:t>自行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前往，需</w:t>
      </w:r>
      <w:r>
        <w:rPr>
          <w:rFonts w:hint="eastAsia" w:ascii="华文仿宋" w:hAnsi="华文仿宋" w:eastAsia="华文仿宋" w:cs="华文仿宋"/>
          <w:sz w:val="30"/>
          <w:szCs w:val="30"/>
        </w:rPr>
        <w:t>承担所有后果。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10、若参加勤工俭学，尊重工作单位领导和同事，本着友好的态度处理相关事情。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</w:rPr>
        <w:t>、对无力解决的问题和突发事件，要及时报告辅导员或系部、学院相关部门。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1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我承诺：一定严格遵守上述规定及学院的规章制度，若有违反，愿意接受学院的处分处理，并自行承担各种后果。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贵州大学明德学院学生工作部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0" w:firstLineChars="1400"/>
        <w:jc w:val="righ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2017年9月1日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0"/>
          <w:szCs w:val="30"/>
          <w:lang w:eastAsia="zh-CN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646" w:bottom="1091" w:left="16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D28B9"/>
    <w:rsid w:val="5E1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2017-10-31T08:17:00Z</dcterms:created>
  <dc:creator>Administrator</dc:creator>
  <cp:lastModifiedBy>Administrator</cp:lastModifiedBy>
  <dcterms:modified xsi:type="dcterms:W3CDTF">2017-10-31T08:18:16Z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