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zh-CN"/>
        </w:rPr>
        <w:t>关于做好201</w:t>
      </w:r>
      <w:r>
        <w:rPr>
          <w:rFonts w:hint="eastAsia" w:ascii="方正小标宋简体" w:hAnsi="方正小标宋简体" w:eastAsia="方正小标宋简体" w:cs="方正小标宋简体"/>
          <w:sz w:val="44"/>
          <w:szCs w:val="44"/>
        </w:rPr>
        <w:t>9</w:t>
      </w:r>
      <w:r>
        <w:rPr>
          <w:rFonts w:hint="eastAsia" w:ascii="方正小标宋简体" w:hAnsi="方正小标宋简体" w:eastAsia="方正小标宋简体" w:cs="方正小标宋简体"/>
          <w:sz w:val="44"/>
          <w:szCs w:val="44"/>
          <w:lang w:val="zh-CN"/>
        </w:rPr>
        <w:t>届高校毕业生求职创业补</w:t>
      </w:r>
      <w:r>
        <w:rPr>
          <w:rFonts w:hint="eastAsia" w:ascii="方正小标宋简体" w:hAnsi="方正小标宋简体" w:eastAsia="方正小标宋简体" w:cs="方正小标宋简体"/>
          <w:sz w:val="44"/>
          <w:szCs w:val="44"/>
          <w:lang w:val="zh-CN" w:eastAsia="zh-CN"/>
        </w:rPr>
        <w:t>贴</w:t>
      </w:r>
    </w:p>
    <w:p>
      <w:pPr>
        <w:spacing w:line="560" w:lineRule="exact"/>
        <w:jc w:val="center"/>
        <w:rPr>
          <w:rFonts w:ascii="方正小标宋简体" w:hAnsi="方正小标宋简体" w:eastAsia="方正小标宋简体" w:cs="方正小标宋简体"/>
          <w:sz w:val="44"/>
          <w:szCs w:val="44"/>
          <w:lang w:val="zh-CN"/>
        </w:rPr>
      </w:pPr>
      <w:r>
        <w:rPr>
          <w:rFonts w:hint="eastAsia" w:ascii="方正小标宋简体" w:hAnsi="方正小标宋简体" w:eastAsia="方正小标宋简体" w:cs="方正小标宋简体"/>
          <w:sz w:val="44"/>
          <w:szCs w:val="44"/>
          <w:lang w:val="zh-CN"/>
        </w:rPr>
        <w:t>发放工作的通知</w:t>
      </w:r>
    </w:p>
    <w:p>
      <w:pPr>
        <w:spacing w:line="540" w:lineRule="exact"/>
        <w:jc w:val="center"/>
        <w:rPr>
          <w:rFonts w:ascii="方正小标宋简体" w:hAnsi="方正小标宋简体" w:eastAsia="方正小标宋简体" w:cs="方正小标宋简体"/>
          <w:sz w:val="44"/>
          <w:szCs w:val="44"/>
          <w:lang w:val="zh-CN"/>
        </w:rPr>
      </w:pP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各班</w:t>
      </w:r>
      <w:r>
        <w:rPr>
          <w:rFonts w:hint="eastAsia" w:ascii="仿宋_GB2312" w:hAnsi="仿宋_GB2312" w:eastAsia="仿宋_GB2312" w:cs="仿宋_GB2312"/>
          <w:sz w:val="32"/>
          <w:szCs w:val="32"/>
        </w:rPr>
        <w:t>：</w:t>
      </w:r>
    </w:p>
    <w:p>
      <w:pPr>
        <w:spacing w:line="540" w:lineRule="exact"/>
        <w:ind w:firstLine="640" w:firstLineChars="200"/>
        <w:jc w:val="distribute"/>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为做好高校毕业生就业创业工作，促进困难毕业生实现就业创业，根据《财政部 人力资源社会保障部关于印发&lt;就业补助资金管理办法&gt;的通知》（财社〔2017〕164号）、《省人民政府关于</w:t>
      </w:r>
    </w:p>
    <w:p>
      <w:pPr>
        <w:spacing w:line="540" w:lineRule="exact"/>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做好当前和今后一个时期促进就业工作的实施意见》（黔府发〔2018〕34号）等文件精神,现就做好2019届高校毕业生求职创业补贴发放工作相关事宜通知如下:</w:t>
      </w:r>
    </w:p>
    <w:p>
      <w:pPr>
        <w:spacing w:line="540" w:lineRule="exact"/>
        <w:ind w:firstLine="640" w:firstLineChars="200"/>
        <w:rPr>
          <w:rFonts w:ascii="黑体" w:hAnsi="黑体" w:eastAsia="黑体" w:cs="仿宋_GB2312"/>
          <w:bCs/>
          <w:sz w:val="32"/>
          <w:szCs w:val="32"/>
          <w:lang w:val="zh-CN"/>
        </w:rPr>
      </w:pPr>
      <w:r>
        <w:rPr>
          <w:rFonts w:hint="eastAsia" w:ascii="黑体" w:hAnsi="黑体" w:eastAsia="黑体" w:cs="仿宋_GB2312"/>
          <w:bCs/>
          <w:sz w:val="32"/>
          <w:szCs w:val="32"/>
          <w:lang w:val="zh-CN"/>
        </w:rPr>
        <w:t>一、发放对象和范围</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（一）毕业年度内有就业或创业意愿，并积极求职创业的省内普通高等院校以下六类贵州籍高校毕业生</w:t>
      </w:r>
      <w:r>
        <w:rPr>
          <w:rFonts w:hint="eastAsia" w:ascii="仿宋_GB2312" w:hAnsi="仿宋_GB2312" w:eastAsia="仿宋_GB2312" w:cs="仿宋_GB2312"/>
          <w:sz w:val="32"/>
          <w:szCs w:val="32"/>
        </w:rPr>
        <w:t>(含取得高级工、预备技师职业资格证的高级技校或技师学院全日制毕业生，下同）:</w:t>
      </w:r>
    </w:p>
    <w:p>
      <w:pPr>
        <w:spacing w:line="540" w:lineRule="exact"/>
        <w:ind w:firstLine="640" w:firstLineChars="200"/>
        <w:rPr>
          <w:rFonts w:ascii="仿宋_GB2312" w:hAnsi="仿宋_GB2312" w:eastAsia="仿宋_GB2312" w:cs="仿宋_GB2312"/>
          <w:color w:val="C00000"/>
          <w:sz w:val="32"/>
          <w:szCs w:val="32"/>
          <w:lang w:val="zh-CN"/>
        </w:rPr>
      </w:pPr>
      <w:r>
        <w:rPr>
          <w:rFonts w:hint="eastAsia" w:ascii="仿宋_GB2312" w:hAnsi="仿宋_GB2312" w:eastAsia="仿宋_GB2312" w:cs="仿宋_GB2312"/>
          <w:color w:val="C00000"/>
          <w:sz w:val="32"/>
          <w:szCs w:val="32"/>
        </w:rPr>
        <w:t>1.</w:t>
      </w:r>
      <w:r>
        <w:rPr>
          <w:rFonts w:hint="eastAsia" w:ascii="仿宋_GB2312" w:hAnsi="仿宋_GB2312" w:eastAsia="仿宋_GB2312" w:cs="仿宋_GB2312"/>
          <w:color w:val="C00000"/>
          <w:sz w:val="32"/>
          <w:szCs w:val="32"/>
          <w:lang w:val="zh-CN"/>
        </w:rPr>
        <w:t>城镇零就业家庭高校毕业生；</w:t>
      </w:r>
    </w:p>
    <w:p>
      <w:pPr>
        <w:spacing w:line="540" w:lineRule="exact"/>
        <w:ind w:firstLine="640" w:firstLineChars="200"/>
        <w:rPr>
          <w:rFonts w:ascii="仿宋_GB2312" w:hAnsi="仿宋_GB2312" w:eastAsia="仿宋_GB2312" w:cs="仿宋_GB2312"/>
          <w:color w:val="C00000"/>
          <w:sz w:val="32"/>
          <w:szCs w:val="32"/>
          <w:lang w:val="zh-CN"/>
        </w:rPr>
      </w:pPr>
      <w:r>
        <w:rPr>
          <w:rFonts w:hint="eastAsia" w:ascii="仿宋_GB2312" w:hAnsi="仿宋_GB2312" w:eastAsia="仿宋_GB2312" w:cs="仿宋_GB2312"/>
          <w:color w:val="C00000"/>
          <w:sz w:val="32"/>
          <w:szCs w:val="32"/>
        </w:rPr>
        <w:t>2.</w:t>
      </w:r>
      <w:r>
        <w:rPr>
          <w:rFonts w:hint="eastAsia" w:ascii="仿宋_GB2312" w:hAnsi="仿宋_GB2312" w:eastAsia="仿宋_GB2312" w:cs="仿宋_GB2312"/>
          <w:color w:val="C00000"/>
          <w:sz w:val="32"/>
          <w:szCs w:val="32"/>
          <w:lang w:val="zh-CN"/>
        </w:rPr>
        <w:t>城乡居民最低生活保障家庭中的高校毕业生；</w:t>
      </w:r>
    </w:p>
    <w:p>
      <w:pPr>
        <w:spacing w:line="540" w:lineRule="exact"/>
        <w:ind w:firstLine="640" w:firstLineChars="200"/>
        <w:rPr>
          <w:rFonts w:ascii="仿宋_GB2312" w:hAnsi="仿宋_GB2312" w:eastAsia="仿宋_GB2312" w:cs="仿宋_GB2312"/>
          <w:color w:val="C00000"/>
          <w:sz w:val="32"/>
          <w:szCs w:val="32"/>
          <w:lang w:val="zh-CN"/>
        </w:rPr>
      </w:pPr>
      <w:r>
        <w:rPr>
          <w:rFonts w:hint="eastAsia" w:ascii="仿宋_GB2312" w:hAnsi="仿宋_GB2312" w:eastAsia="仿宋_GB2312" w:cs="仿宋_GB2312"/>
          <w:color w:val="C00000"/>
          <w:sz w:val="32"/>
          <w:szCs w:val="32"/>
        </w:rPr>
        <w:t>3.</w:t>
      </w:r>
      <w:r>
        <w:rPr>
          <w:rFonts w:hint="eastAsia" w:ascii="仿宋_GB2312" w:hAnsi="仿宋_GB2312" w:eastAsia="仿宋_GB2312" w:cs="仿宋_GB2312"/>
          <w:color w:val="C00000"/>
          <w:sz w:val="32"/>
          <w:szCs w:val="32"/>
          <w:lang w:val="zh-CN"/>
        </w:rPr>
        <w:t>在校期间申请并获得了国家助学贷款的高校毕业生；</w:t>
      </w:r>
    </w:p>
    <w:p>
      <w:pPr>
        <w:spacing w:line="540" w:lineRule="exact"/>
        <w:ind w:firstLine="640" w:firstLineChars="200"/>
        <w:rPr>
          <w:rFonts w:ascii="仿宋_GB2312" w:hAnsi="仿宋_GB2312" w:eastAsia="仿宋_GB2312" w:cs="仿宋_GB2312"/>
          <w:color w:val="C00000"/>
          <w:sz w:val="32"/>
          <w:szCs w:val="32"/>
          <w:lang w:val="zh-CN"/>
        </w:rPr>
      </w:pPr>
      <w:r>
        <w:rPr>
          <w:rFonts w:hint="eastAsia" w:ascii="仿宋_GB2312" w:hAnsi="仿宋_GB2312" w:eastAsia="仿宋_GB2312" w:cs="仿宋_GB2312"/>
          <w:color w:val="C00000"/>
          <w:sz w:val="32"/>
          <w:szCs w:val="32"/>
        </w:rPr>
        <w:t>4.</w:t>
      </w:r>
      <w:r>
        <w:rPr>
          <w:rFonts w:hint="eastAsia" w:ascii="仿宋_GB2312" w:hAnsi="仿宋_GB2312" w:eastAsia="仿宋_GB2312" w:cs="仿宋_GB2312"/>
          <w:color w:val="C00000"/>
          <w:sz w:val="32"/>
          <w:szCs w:val="32"/>
          <w:lang w:val="zh-CN"/>
        </w:rPr>
        <w:t>父母双方(单方)持《残疾人证》且全部或部分丧失劳动能力或本人持《残疾人证》的高校毕业生；</w:t>
      </w:r>
    </w:p>
    <w:p>
      <w:pPr>
        <w:spacing w:line="540" w:lineRule="exact"/>
        <w:ind w:firstLine="640" w:firstLineChars="200"/>
        <w:rPr>
          <w:rFonts w:ascii="仿宋_GB2312" w:hAnsi="仿宋_GB2312" w:eastAsia="仿宋_GB2312" w:cs="仿宋_GB2312"/>
          <w:color w:val="C00000"/>
          <w:sz w:val="32"/>
          <w:szCs w:val="32"/>
          <w:lang w:val="zh-CN"/>
        </w:rPr>
      </w:pPr>
      <w:r>
        <w:rPr>
          <w:rFonts w:hint="eastAsia" w:ascii="仿宋_GB2312" w:hAnsi="仿宋_GB2312" w:eastAsia="仿宋_GB2312" w:cs="仿宋_GB2312"/>
          <w:color w:val="C00000"/>
          <w:sz w:val="32"/>
          <w:szCs w:val="32"/>
        </w:rPr>
        <w:t>5.</w:t>
      </w:r>
      <w:r>
        <w:rPr>
          <w:rFonts w:hint="eastAsia" w:ascii="仿宋_GB2312" w:hAnsi="仿宋_GB2312" w:eastAsia="仿宋_GB2312" w:cs="仿宋_GB2312"/>
          <w:color w:val="C00000"/>
          <w:sz w:val="32"/>
          <w:szCs w:val="32"/>
          <w:lang w:val="zh-CN"/>
        </w:rPr>
        <w:t>建档立卡贫困家庭高校毕业生；</w:t>
      </w:r>
    </w:p>
    <w:p>
      <w:pPr>
        <w:spacing w:line="540" w:lineRule="exact"/>
        <w:ind w:firstLine="640" w:firstLineChars="200"/>
        <w:rPr>
          <w:rFonts w:ascii="仿宋_GB2312" w:hAnsi="仿宋_GB2312" w:eastAsia="仿宋_GB2312" w:cs="仿宋_GB2312"/>
          <w:color w:val="C00000"/>
          <w:sz w:val="32"/>
          <w:szCs w:val="32"/>
          <w:lang w:val="zh-CN"/>
        </w:rPr>
      </w:pPr>
      <w:r>
        <w:rPr>
          <w:rFonts w:hint="eastAsia" w:ascii="仿宋_GB2312" w:hAnsi="仿宋_GB2312" w:eastAsia="仿宋_GB2312" w:cs="仿宋_GB2312"/>
          <w:color w:val="C00000"/>
          <w:sz w:val="32"/>
          <w:szCs w:val="32"/>
        </w:rPr>
        <w:t>6.享受特困人员救助供养待遇的高校毕业生</w:t>
      </w:r>
      <w:r>
        <w:rPr>
          <w:rFonts w:hint="eastAsia" w:ascii="仿宋_GB2312" w:hAnsi="仿宋_GB2312" w:eastAsia="仿宋_GB2312" w:cs="仿宋_GB2312"/>
          <w:color w:val="C00000"/>
          <w:sz w:val="32"/>
          <w:szCs w:val="32"/>
          <w:lang w:val="zh-CN"/>
        </w:rPr>
        <w:t>。</w:t>
      </w:r>
    </w:p>
    <w:p>
      <w:pPr>
        <w:spacing w:line="54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（二）毕业年度内有就业创业意愿，并积极求职创业的省内普通高等院校的以下</w:t>
      </w:r>
      <w:r>
        <w:rPr>
          <w:rFonts w:hint="eastAsia" w:ascii="仿宋_GB2312" w:hAnsi="仿宋_GB2312" w:eastAsia="仿宋_GB2312" w:cs="仿宋_GB2312"/>
          <w:color w:val="C00000"/>
          <w:sz w:val="32"/>
          <w:szCs w:val="32"/>
          <w:lang w:val="zh-CN"/>
        </w:rPr>
        <w:t>两类外省籍高校毕业生</w:t>
      </w:r>
      <w:r>
        <w:rPr>
          <w:rFonts w:hint="eastAsia" w:ascii="仿宋_GB2312" w:hAnsi="仿宋_GB2312" w:eastAsia="仿宋_GB2312" w:cs="仿宋_GB2312"/>
          <w:sz w:val="32"/>
          <w:szCs w:val="32"/>
          <w:lang w:val="zh-CN"/>
        </w:rPr>
        <w:t>：</w:t>
      </w:r>
    </w:p>
    <w:p>
      <w:pPr>
        <w:spacing w:line="540" w:lineRule="exact"/>
        <w:ind w:firstLine="640" w:firstLineChars="200"/>
        <w:rPr>
          <w:rFonts w:ascii="仿宋_GB2312" w:hAnsi="仿宋_GB2312" w:eastAsia="仿宋_GB2312" w:cs="仿宋_GB2312"/>
          <w:color w:val="C00000"/>
          <w:sz w:val="32"/>
          <w:szCs w:val="32"/>
          <w:lang w:val="zh-CN"/>
        </w:rPr>
      </w:pPr>
      <w:r>
        <w:rPr>
          <w:rFonts w:hint="eastAsia" w:ascii="仿宋_GB2312" w:hAnsi="仿宋_GB2312" w:eastAsia="仿宋_GB2312" w:cs="仿宋_GB2312"/>
          <w:color w:val="C00000"/>
          <w:sz w:val="32"/>
          <w:szCs w:val="32"/>
        </w:rPr>
        <w:t>1.</w:t>
      </w:r>
      <w:r>
        <w:rPr>
          <w:rFonts w:hint="eastAsia" w:ascii="仿宋_GB2312" w:hAnsi="仿宋_GB2312" w:eastAsia="仿宋_GB2312" w:cs="仿宋_GB2312"/>
          <w:color w:val="C00000"/>
          <w:sz w:val="32"/>
          <w:szCs w:val="32"/>
          <w:lang w:val="zh-CN"/>
        </w:rPr>
        <w:t>在校期间申请并获得了国家助学贷款的高校毕业生；</w:t>
      </w:r>
    </w:p>
    <w:p>
      <w:pPr>
        <w:spacing w:line="540" w:lineRule="exact"/>
        <w:ind w:firstLine="640" w:firstLineChars="200"/>
        <w:rPr>
          <w:rFonts w:ascii="黑体" w:hAnsi="宋体" w:eastAsia="黑体" w:cs="黑体"/>
          <w:color w:val="C00000"/>
          <w:kern w:val="0"/>
          <w:sz w:val="32"/>
          <w:szCs w:val="32"/>
        </w:rPr>
      </w:pPr>
      <w:r>
        <w:rPr>
          <w:rFonts w:hint="eastAsia" w:ascii="仿宋_GB2312" w:hAnsi="仿宋_GB2312" w:eastAsia="仿宋_GB2312" w:cs="仿宋_GB2312"/>
          <w:color w:val="C00000"/>
          <w:sz w:val="32"/>
          <w:szCs w:val="32"/>
        </w:rPr>
        <w:t>2.</w:t>
      </w:r>
      <w:r>
        <w:rPr>
          <w:rFonts w:hint="eastAsia" w:ascii="仿宋_GB2312" w:hAnsi="仿宋_GB2312" w:eastAsia="仿宋_GB2312" w:cs="仿宋_GB2312"/>
          <w:color w:val="C00000"/>
          <w:sz w:val="32"/>
          <w:szCs w:val="32"/>
          <w:lang w:val="zh-CN"/>
        </w:rPr>
        <w:t>城乡居民最低生活保障家庭中的高校毕业生。</w:t>
      </w:r>
    </w:p>
    <w:p>
      <w:pPr>
        <w:spacing w:line="540" w:lineRule="exact"/>
        <w:ind w:firstLine="640" w:firstLineChars="200"/>
        <w:rPr>
          <w:rFonts w:ascii="黑体" w:hAnsi="宋体" w:eastAsia="黑体" w:cs="黑体"/>
          <w:kern w:val="0"/>
          <w:sz w:val="32"/>
          <w:szCs w:val="32"/>
        </w:rPr>
      </w:pPr>
      <w:r>
        <w:rPr>
          <w:rFonts w:hint="eastAsia" w:ascii="黑体" w:hAnsi="宋体" w:eastAsia="黑体" w:cs="黑体"/>
          <w:kern w:val="0"/>
          <w:sz w:val="32"/>
          <w:szCs w:val="32"/>
        </w:rPr>
        <w:t>二、发放原则和标准</w:t>
      </w:r>
    </w:p>
    <w:p>
      <w:pPr>
        <w:widowControl w:val="0"/>
        <w:spacing w:line="540" w:lineRule="exact"/>
        <w:ind w:firstLine="643" w:firstLineChars="200"/>
        <w:rPr>
          <w:rFonts w:ascii="仿宋" w:hAnsi="仿宋" w:eastAsia="仿宋" w:cs="仿宋"/>
          <w:kern w:val="0"/>
          <w:sz w:val="32"/>
          <w:szCs w:val="32"/>
        </w:rPr>
      </w:pPr>
      <w:r>
        <w:rPr>
          <w:rFonts w:hint="eastAsia" w:ascii="楷体_GB2312" w:hAnsi="楷体" w:eastAsia="楷体_GB2312" w:cs="楷体"/>
          <w:b/>
          <w:kern w:val="0"/>
          <w:sz w:val="32"/>
          <w:szCs w:val="32"/>
        </w:rPr>
        <w:t>（一）发放原则。</w:t>
      </w:r>
      <w:r>
        <w:rPr>
          <w:rFonts w:hint="eastAsia" w:ascii="仿宋_GB2312" w:hAnsi="仿宋" w:eastAsia="仿宋_GB2312" w:cs="仿宋"/>
          <w:kern w:val="0"/>
          <w:sz w:val="32"/>
          <w:szCs w:val="32"/>
        </w:rPr>
        <w:t>坚持诚实守信、自愿申请、公开公正、属地管理、专款专用的原则。</w:t>
      </w:r>
    </w:p>
    <w:p>
      <w:pPr>
        <w:widowControl w:val="0"/>
        <w:spacing w:line="540" w:lineRule="exact"/>
        <w:ind w:firstLine="643" w:firstLineChars="200"/>
        <w:rPr>
          <w:rFonts w:ascii="仿宋_GB2312" w:hAnsi="仿宋" w:eastAsia="仿宋_GB2312" w:cs="仿宋"/>
          <w:kern w:val="0"/>
          <w:sz w:val="32"/>
          <w:szCs w:val="32"/>
        </w:rPr>
      </w:pPr>
      <w:r>
        <w:rPr>
          <w:rFonts w:hint="eastAsia" w:ascii="楷体_GB2312" w:hAnsi="楷体" w:eastAsia="楷体_GB2312" w:cs="楷体"/>
          <w:b/>
          <w:kern w:val="0"/>
          <w:sz w:val="32"/>
          <w:szCs w:val="32"/>
        </w:rPr>
        <w:t>（二）发放标准。</w:t>
      </w:r>
      <w:r>
        <w:rPr>
          <w:rFonts w:hint="eastAsia" w:ascii="仿宋_GB2312" w:hAnsi="仿宋" w:eastAsia="仿宋_GB2312" w:cs="仿宋"/>
          <w:color w:val="C00000"/>
          <w:kern w:val="0"/>
          <w:sz w:val="32"/>
          <w:szCs w:val="32"/>
        </w:rPr>
        <w:t>按1000元/人的标准一次性发放</w:t>
      </w:r>
      <w:r>
        <w:rPr>
          <w:rFonts w:hint="eastAsia" w:ascii="仿宋_GB2312" w:hAnsi="仿宋" w:eastAsia="仿宋_GB2312" w:cs="仿宋"/>
          <w:kern w:val="0"/>
          <w:sz w:val="32"/>
          <w:szCs w:val="32"/>
        </w:rPr>
        <w:t>，主要用于补助毕业生求职创业过程中相关费用。</w:t>
      </w:r>
    </w:p>
    <w:p>
      <w:pPr>
        <w:widowControl w:val="0"/>
        <w:spacing w:line="540" w:lineRule="exact"/>
        <w:ind w:firstLine="643" w:firstLineChars="200"/>
        <w:rPr>
          <w:rFonts w:ascii="仿宋_GB2312" w:hAnsi="仿宋" w:eastAsia="仿宋_GB2312" w:cs="仿宋"/>
          <w:kern w:val="0"/>
          <w:sz w:val="32"/>
          <w:szCs w:val="32"/>
        </w:rPr>
      </w:pPr>
      <w:r>
        <w:rPr>
          <w:rFonts w:hint="eastAsia" w:ascii="楷体_GB2312" w:hAnsi="楷体" w:eastAsia="楷体_GB2312" w:cs="楷体"/>
          <w:b/>
          <w:kern w:val="0"/>
          <w:sz w:val="32"/>
          <w:szCs w:val="32"/>
        </w:rPr>
        <w:t>（三）列支渠道。</w:t>
      </w:r>
      <w:r>
        <w:rPr>
          <w:rFonts w:hint="eastAsia" w:ascii="仿宋_GB2312" w:hAnsi="仿宋" w:eastAsia="仿宋_GB2312" w:cs="仿宋"/>
          <w:kern w:val="0"/>
          <w:sz w:val="32"/>
          <w:szCs w:val="32"/>
        </w:rPr>
        <w:t>按照高校的预算管理关系，省属高校（技工院校、技师学院）所需求职创业补贴资金，在省级就业补助资金中列支；市（州）所属高校（技工院校、技师学院）所需求职创业补贴资金，在市（州）就业补助资金中列支。</w:t>
      </w:r>
    </w:p>
    <w:p>
      <w:pPr>
        <w:spacing w:line="540" w:lineRule="exact"/>
        <w:ind w:firstLine="640" w:firstLineChars="200"/>
        <w:rPr>
          <w:rFonts w:ascii="黑体" w:hAnsi="黑体" w:eastAsia="黑体" w:cs="仿宋_GB2312"/>
          <w:bCs/>
          <w:sz w:val="32"/>
          <w:szCs w:val="32"/>
          <w:lang w:val="zh-CN"/>
        </w:rPr>
      </w:pPr>
      <w:r>
        <w:rPr>
          <w:rFonts w:hint="eastAsia" w:ascii="黑体" w:hAnsi="黑体" w:eastAsia="黑体" w:cs="仿宋_GB2312"/>
          <w:bCs/>
          <w:sz w:val="32"/>
          <w:szCs w:val="32"/>
          <w:lang w:val="zh-CN"/>
        </w:rPr>
        <w:t>三、申领发放程序</w:t>
      </w:r>
    </w:p>
    <w:p>
      <w:pPr>
        <w:spacing w:line="540" w:lineRule="exact"/>
        <w:ind w:firstLine="643" w:firstLineChars="200"/>
        <w:rPr>
          <w:rFonts w:hint="eastAsia" w:ascii="仿宋_GB2312" w:hAnsi="仿宋_GB2312" w:eastAsia="仿宋_GB2312" w:cs="仿宋_GB2312"/>
          <w:sz w:val="32"/>
          <w:szCs w:val="32"/>
          <w:lang w:val="zh-CN"/>
        </w:rPr>
      </w:pPr>
      <w:r>
        <w:rPr>
          <w:rFonts w:hint="eastAsia" w:ascii="楷体_GB2312" w:hAnsi="仿宋_GB2312" w:eastAsia="楷体_GB2312" w:cs="仿宋_GB2312"/>
          <w:b/>
          <w:bCs/>
          <w:sz w:val="32"/>
          <w:szCs w:val="32"/>
          <w:lang w:val="zh-CN"/>
        </w:rPr>
        <w:t>（一）申请及初审。</w:t>
      </w:r>
      <w:r>
        <w:rPr>
          <w:rFonts w:hint="eastAsia" w:ascii="仿宋_GB2312" w:hAnsi="仿宋_GB2312" w:eastAsia="仿宋_GB2312" w:cs="仿宋_GB2312"/>
          <w:color w:val="C00000"/>
          <w:sz w:val="32"/>
          <w:szCs w:val="32"/>
        </w:rPr>
        <w:t>3</w:t>
      </w:r>
      <w:r>
        <w:rPr>
          <w:rFonts w:hint="eastAsia" w:ascii="仿宋_GB2312" w:hAnsi="仿宋_GB2312" w:eastAsia="仿宋_GB2312" w:cs="仿宋_GB2312"/>
          <w:color w:val="C00000"/>
          <w:sz w:val="32"/>
          <w:szCs w:val="32"/>
          <w:lang w:val="zh-CN"/>
        </w:rPr>
        <w:t>月</w:t>
      </w:r>
      <w:r>
        <w:rPr>
          <w:rFonts w:hint="eastAsia" w:ascii="仿宋_GB2312" w:hAnsi="仿宋_GB2312" w:eastAsia="仿宋_GB2312" w:cs="仿宋_GB2312"/>
          <w:color w:val="C00000"/>
          <w:sz w:val="32"/>
          <w:szCs w:val="32"/>
        </w:rPr>
        <w:t>2</w:t>
      </w:r>
      <w:r>
        <w:rPr>
          <w:rFonts w:hint="eastAsia" w:ascii="仿宋_GB2312" w:hAnsi="仿宋_GB2312" w:eastAsia="仿宋_GB2312" w:cs="仿宋_GB2312"/>
          <w:color w:val="C00000"/>
          <w:sz w:val="32"/>
          <w:szCs w:val="32"/>
          <w:lang w:val="en-US" w:eastAsia="zh-CN"/>
        </w:rPr>
        <w:t>2</w:t>
      </w:r>
      <w:r>
        <w:rPr>
          <w:rFonts w:hint="eastAsia" w:ascii="仿宋_GB2312" w:hAnsi="仿宋_GB2312" w:eastAsia="仿宋_GB2312" w:cs="仿宋_GB2312"/>
          <w:color w:val="C00000"/>
          <w:sz w:val="32"/>
          <w:szCs w:val="32"/>
          <w:lang w:val="zh-CN"/>
        </w:rPr>
        <w:t>日</w:t>
      </w:r>
      <w:r>
        <w:rPr>
          <w:rFonts w:hint="eastAsia" w:ascii="仿宋_GB2312" w:hAnsi="仿宋_GB2312" w:eastAsia="仿宋_GB2312" w:cs="仿宋_GB2312"/>
          <w:color w:val="C00000"/>
          <w:sz w:val="32"/>
          <w:szCs w:val="32"/>
        </w:rPr>
        <w:t>-</w:t>
      </w:r>
      <w:r>
        <w:rPr>
          <w:rFonts w:hint="eastAsia" w:ascii="仿宋_GB2312" w:hAnsi="仿宋_GB2312" w:eastAsia="仿宋_GB2312" w:cs="仿宋_GB2312"/>
          <w:color w:val="C00000"/>
          <w:sz w:val="32"/>
          <w:szCs w:val="32"/>
          <w:lang w:val="en-US" w:eastAsia="zh-CN"/>
        </w:rPr>
        <w:t>3</w:t>
      </w:r>
      <w:r>
        <w:rPr>
          <w:rFonts w:hint="eastAsia" w:ascii="仿宋_GB2312" w:hAnsi="仿宋_GB2312" w:eastAsia="仿宋_GB2312" w:cs="仿宋_GB2312"/>
          <w:color w:val="C00000"/>
          <w:sz w:val="32"/>
          <w:szCs w:val="32"/>
        </w:rPr>
        <w:t>月</w:t>
      </w:r>
      <w:r>
        <w:rPr>
          <w:rFonts w:hint="eastAsia" w:ascii="仿宋_GB2312" w:hAnsi="仿宋_GB2312" w:eastAsia="仿宋_GB2312" w:cs="仿宋_GB2312"/>
          <w:color w:val="C00000"/>
          <w:sz w:val="32"/>
          <w:szCs w:val="32"/>
          <w:lang w:val="en-US" w:eastAsia="zh-CN"/>
        </w:rPr>
        <w:t>26</w:t>
      </w:r>
      <w:r>
        <w:rPr>
          <w:rFonts w:hint="eastAsia" w:ascii="仿宋_GB2312" w:hAnsi="仿宋_GB2312" w:eastAsia="仿宋_GB2312" w:cs="仿宋_GB2312"/>
          <w:color w:val="C00000"/>
          <w:sz w:val="32"/>
          <w:szCs w:val="32"/>
        </w:rPr>
        <w:t>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color w:val="C00000"/>
          <w:sz w:val="32"/>
          <w:szCs w:val="32"/>
          <w:lang w:val="zh-CN"/>
        </w:rPr>
        <w:t>符合条件的高校毕业生填报《贵州省高校毕业生求职创业补贴申请表(2019年度）》（附件1）</w:t>
      </w:r>
      <w:r>
        <w:rPr>
          <w:rFonts w:hint="eastAsia" w:ascii="仿宋_GB2312" w:hAnsi="仿宋_GB2312" w:eastAsia="仿宋_GB2312" w:cs="仿宋_GB2312"/>
          <w:sz w:val="32"/>
          <w:szCs w:val="32"/>
          <w:lang w:val="zh-CN"/>
        </w:rPr>
        <w:t>、</w:t>
      </w:r>
      <w:r>
        <w:rPr>
          <w:rFonts w:hint="eastAsia" w:ascii="仿宋_GB2312" w:hAnsi="仿宋_GB2312" w:eastAsia="仿宋_GB2312" w:cs="仿宋_GB2312"/>
          <w:color w:val="C00000"/>
          <w:sz w:val="32"/>
          <w:szCs w:val="32"/>
          <w:lang w:val="zh-CN"/>
        </w:rPr>
        <w:t>提供本人身份证复印件（正反面复印在一张纸上）和享受求职创业补贴的有关材料</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highlight w:val="yellow"/>
          <w:lang w:val="zh-CN"/>
        </w:rPr>
        <w:t>按照附件</w:t>
      </w:r>
      <w:r>
        <w:rPr>
          <w:rFonts w:hint="eastAsia" w:ascii="仿宋_GB2312" w:hAnsi="仿宋_GB2312" w:eastAsia="仿宋_GB2312" w:cs="仿宋_GB2312"/>
          <w:sz w:val="32"/>
          <w:szCs w:val="32"/>
          <w:highlight w:val="yellow"/>
        </w:rPr>
        <w:t>2</w:t>
      </w:r>
      <w:r>
        <w:rPr>
          <w:rFonts w:hint="eastAsia" w:ascii="仿宋_GB2312" w:hAnsi="仿宋_GB2312" w:eastAsia="仿宋_GB2312" w:cs="仿宋_GB2312"/>
          <w:sz w:val="32"/>
          <w:szCs w:val="32"/>
          <w:highlight w:val="yellow"/>
          <w:lang w:val="zh-CN"/>
        </w:rPr>
        <w:t>提供，毕业生只可按一种身份享受补贴，建议有贷款的同学都统一用贷款合同、回执单申请</w:t>
      </w:r>
      <w:r>
        <w:rPr>
          <w:rFonts w:hint="eastAsia" w:ascii="仿宋_GB2312" w:hAnsi="仿宋_GB2312" w:eastAsia="仿宋_GB2312" w:cs="仿宋_GB2312"/>
          <w:sz w:val="32"/>
          <w:szCs w:val="32"/>
          <w:lang w:val="zh-CN"/>
        </w:rPr>
        <w:t>），</w:t>
      </w:r>
      <w:r>
        <w:rPr>
          <w:rFonts w:hint="eastAsia" w:ascii="仿宋_GB2312" w:hAnsi="仿宋_GB2312" w:eastAsia="仿宋_GB2312" w:cs="仿宋_GB2312"/>
          <w:color w:val="FF0000"/>
          <w:sz w:val="32"/>
          <w:szCs w:val="32"/>
          <w:lang w:val="zh-CN"/>
        </w:rPr>
        <w:t>《贵州省高校毕业生求职创业补</w:t>
      </w:r>
      <w:r>
        <w:rPr>
          <w:rFonts w:hint="eastAsia" w:ascii="仿宋_GB2312" w:hAnsi="仿宋_GB2312" w:eastAsia="仿宋_GB2312" w:cs="仿宋_GB2312"/>
          <w:color w:val="FF0000"/>
          <w:sz w:val="32"/>
          <w:szCs w:val="32"/>
        </w:rPr>
        <w:t>贴</w:t>
      </w:r>
      <w:r>
        <w:rPr>
          <w:rFonts w:hint="eastAsia" w:ascii="仿宋_GB2312" w:hAnsi="仿宋_GB2312" w:eastAsia="仿宋_GB2312" w:cs="仿宋_GB2312"/>
          <w:color w:val="FF0000"/>
          <w:sz w:val="32"/>
          <w:szCs w:val="32"/>
          <w:lang w:val="zh-CN"/>
        </w:rPr>
        <w:t>申请明细表（</w:t>
      </w:r>
      <w:r>
        <w:rPr>
          <w:rFonts w:hint="eastAsia" w:ascii="仿宋_GB2312" w:hAnsi="仿宋_GB2312" w:eastAsia="仿宋_GB2312" w:cs="仿宋_GB2312"/>
          <w:color w:val="FF0000"/>
          <w:sz w:val="32"/>
          <w:szCs w:val="32"/>
        </w:rPr>
        <w:t>2019</w:t>
      </w:r>
      <w:r>
        <w:rPr>
          <w:rFonts w:hint="eastAsia" w:ascii="仿宋_GB2312" w:hAnsi="仿宋_GB2312" w:eastAsia="仿宋_GB2312" w:cs="仿宋_GB2312"/>
          <w:color w:val="FF0000"/>
          <w:sz w:val="32"/>
          <w:szCs w:val="32"/>
          <w:lang w:val="zh-CN"/>
        </w:rPr>
        <w:t>年度)》（附件</w:t>
      </w:r>
      <w:r>
        <w:rPr>
          <w:rFonts w:hint="eastAsia" w:ascii="仿宋_GB2312" w:hAnsi="仿宋_GB2312" w:eastAsia="仿宋_GB2312" w:cs="仿宋_GB2312"/>
          <w:color w:val="FF0000"/>
          <w:sz w:val="32"/>
          <w:szCs w:val="32"/>
        </w:rPr>
        <w:t>3</w:t>
      </w:r>
      <w:r>
        <w:rPr>
          <w:rFonts w:hint="eastAsia" w:ascii="仿宋_GB2312" w:hAnsi="仿宋_GB2312" w:eastAsia="仿宋_GB2312" w:cs="仿宋_GB2312"/>
          <w:color w:val="FF0000"/>
          <w:sz w:val="32"/>
          <w:szCs w:val="32"/>
          <w:lang w:val="zh-CN"/>
        </w:rPr>
        <w:t>,纸质电子档均需要</w:t>
      </w:r>
      <w:bookmarkStart w:id="0" w:name="_GoBack"/>
      <w:bookmarkEnd w:id="0"/>
      <w:r>
        <w:rPr>
          <w:rFonts w:hint="eastAsia" w:ascii="仿宋_GB2312" w:hAnsi="仿宋_GB2312" w:eastAsia="仿宋_GB2312" w:cs="仿宋_GB2312"/>
          <w:color w:val="FF0000"/>
          <w:sz w:val="32"/>
          <w:szCs w:val="32"/>
          <w:lang w:val="zh-CN"/>
        </w:rPr>
        <w:t>）</w:t>
      </w:r>
      <w:r>
        <w:rPr>
          <w:rFonts w:hint="eastAsia" w:ascii="仿宋_GB2312" w:hAnsi="仿宋_GB2312" w:eastAsia="仿宋_GB2312" w:cs="仿宋_GB2312"/>
          <w:sz w:val="32"/>
          <w:szCs w:val="32"/>
          <w:lang w:val="zh-CN"/>
        </w:rPr>
        <w:t>进行求职创业补贴申报。申报材料最晚于</w:t>
      </w:r>
      <w:r>
        <w:rPr>
          <w:rFonts w:hint="eastAsia" w:ascii="仿宋_GB2312" w:hAnsi="仿宋_GB2312" w:eastAsia="仿宋_GB2312" w:cs="仿宋_GB2312"/>
          <w:sz w:val="32"/>
          <w:szCs w:val="32"/>
          <w:lang w:val="en-US" w:eastAsia="zh-CN"/>
        </w:rPr>
        <w:t>3月26日中午12:00点</w:t>
      </w:r>
      <w:r>
        <w:rPr>
          <w:rFonts w:hint="eastAsia" w:ascii="仿宋_GB2312" w:hAnsi="仿宋_GB2312" w:eastAsia="仿宋_GB2312" w:cs="仿宋_GB2312"/>
          <w:color w:val="FF0000"/>
          <w:sz w:val="32"/>
          <w:szCs w:val="32"/>
          <w:lang w:val="en-US" w:eastAsia="zh-CN"/>
        </w:rPr>
        <w:t>以班级为单位</w:t>
      </w:r>
      <w:r>
        <w:rPr>
          <w:rFonts w:hint="eastAsia" w:ascii="仿宋_GB2312" w:hAnsi="仿宋_GB2312" w:eastAsia="仿宋_GB2312" w:cs="仿宋_GB2312"/>
          <w:sz w:val="32"/>
          <w:szCs w:val="32"/>
          <w:lang w:val="en-US" w:eastAsia="zh-CN"/>
        </w:rPr>
        <w:t>交到经管系办公室助理处，电子档发至经管系助理处，由系部</w:t>
      </w:r>
      <w:r>
        <w:rPr>
          <w:rFonts w:hint="eastAsia" w:ascii="仿宋_GB2312" w:hAnsi="仿宋_GB2312" w:eastAsia="仿宋_GB2312" w:cs="仿宋_GB2312"/>
          <w:sz w:val="32"/>
          <w:szCs w:val="32"/>
          <w:lang w:val="zh-CN"/>
        </w:rPr>
        <w:t>对毕业生申报材料进行初审。</w:t>
      </w:r>
    </w:p>
    <w:p>
      <w:pPr>
        <w:spacing w:line="540" w:lineRule="exact"/>
        <w:ind w:firstLine="643" w:firstLineChars="200"/>
        <w:rPr>
          <w:rFonts w:ascii="仿宋_GB2312" w:hAnsi="仿宋_GB2312" w:eastAsia="仿宋_GB2312" w:cs="仿宋_GB2312"/>
          <w:sz w:val="32"/>
          <w:szCs w:val="32"/>
          <w:lang w:val="zh-CN"/>
        </w:rPr>
      </w:pPr>
      <w:r>
        <w:rPr>
          <w:rFonts w:hint="eastAsia" w:ascii="楷体_GB2312" w:hAnsi="仿宋_GB2312" w:eastAsia="楷体_GB2312" w:cs="仿宋_GB2312"/>
          <w:b/>
          <w:bCs/>
          <w:sz w:val="32"/>
          <w:szCs w:val="32"/>
          <w:lang w:val="zh-CN"/>
        </w:rPr>
        <w:t>（二）</w:t>
      </w:r>
      <w:r>
        <w:rPr>
          <w:rFonts w:hint="eastAsia" w:ascii="楷体_GB2312" w:hAnsi="仿宋_GB2312" w:eastAsia="楷体_GB2312" w:cs="仿宋_GB2312"/>
          <w:b/>
          <w:bCs/>
          <w:sz w:val="32"/>
          <w:szCs w:val="32"/>
          <w:highlight w:val="yellow"/>
          <w:lang w:val="zh-CN"/>
        </w:rPr>
        <w:t>上报审核。</w:t>
      </w:r>
      <w:r>
        <w:rPr>
          <w:rFonts w:hint="eastAsia" w:ascii="仿宋_GB2312" w:hAnsi="仿宋_GB2312" w:eastAsia="仿宋_GB2312" w:cs="仿宋_GB2312"/>
          <w:sz w:val="32"/>
          <w:szCs w:val="32"/>
          <w:highlight w:val="yellow"/>
          <w:lang w:eastAsia="zh-CN"/>
        </w:rPr>
        <w:t>各系</w:t>
      </w:r>
      <w:r>
        <w:rPr>
          <w:rFonts w:hint="eastAsia" w:ascii="仿宋_GB2312" w:hAnsi="仿宋_GB2312" w:eastAsia="仿宋_GB2312" w:cs="仿宋_GB2312"/>
          <w:sz w:val="32"/>
          <w:szCs w:val="32"/>
          <w:lang w:val="zh-CN"/>
        </w:rPr>
        <w:t>将公示无异议的申请补贴人员相关材料报学院,经学院复审合格后，报同级人社部门进行核准。上报材料包括：</w:t>
      </w:r>
      <w:r>
        <w:rPr>
          <w:rFonts w:hint="eastAsia" w:ascii="仿宋_GB2312" w:hAnsi="仿宋_GB2312" w:eastAsia="仿宋_GB2312" w:cs="仿宋_GB2312"/>
          <w:color w:val="FF0000"/>
          <w:sz w:val="32"/>
          <w:szCs w:val="32"/>
          <w:lang w:val="zh-CN"/>
        </w:rPr>
        <w:t>学校申请发放求职创业补贴的报告(含公示的情况)</w:t>
      </w:r>
      <w:r>
        <w:rPr>
          <w:rFonts w:hint="eastAsia" w:ascii="仿宋_GB2312" w:hAnsi="仿宋_GB2312" w:eastAsia="仿宋_GB2312" w:cs="仿宋_GB2312"/>
          <w:sz w:val="32"/>
          <w:szCs w:val="32"/>
          <w:lang w:val="zh-CN"/>
        </w:rPr>
        <w:t>、</w:t>
      </w:r>
      <w:r>
        <w:rPr>
          <w:rFonts w:hint="eastAsia" w:ascii="仿宋_GB2312" w:hAnsi="仿宋_GB2312" w:eastAsia="仿宋_GB2312" w:cs="仿宋_GB2312"/>
          <w:color w:val="FF0000"/>
          <w:sz w:val="32"/>
          <w:szCs w:val="32"/>
          <w:lang w:val="zh-CN"/>
        </w:rPr>
        <w:t>学校统一出具的毕业生《学籍证明》</w:t>
      </w:r>
      <w:r>
        <w:rPr>
          <w:rFonts w:hint="eastAsia" w:ascii="仿宋_GB2312" w:hAnsi="仿宋_GB2312" w:eastAsia="仿宋_GB2312" w:cs="仿宋_GB2312"/>
          <w:sz w:val="32"/>
          <w:szCs w:val="32"/>
          <w:lang w:val="zh-CN"/>
        </w:rPr>
        <w:t>、</w:t>
      </w:r>
      <w:r>
        <w:rPr>
          <w:rFonts w:hint="eastAsia" w:ascii="仿宋_GB2312" w:hAnsi="仿宋_GB2312" w:eastAsia="仿宋_GB2312" w:cs="仿宋_GB2312"/>
          <w:color w:val="FF0000"/>
          <w:sz w:val="32"/>
          <w:szCs w:val="32"/>
          <w:lang w:val="zh-CN"/>
        </w:rPr>
        <w:t>《贵州省高校毕业生求职创业补</w:t>
      </w:r>
      <w:r>
        <w:rPr>
          <w:rFonts w:hint="eastAsia" w:ascii="仿宋_GB2312" w:hAnsi="仿宋_GB2312" w:eastAsia="仿宋_GB2312" w:cs="仿宋_GB2312"/>
          <w:color w:val="FF0000"/>
          <w:sz w:val="32"/>
          <w:szCs w:val="32"/>
        </w:rPr>
        <w:t>贴</w:t>
      </w:r>
      <w:r>
        <w:rPr>
          <w:rFonts w:hint="eastAsia" w:ascii="仿宋_GB2312" w:hAnsi="仿宋_GB2312" w:eastAsia="仿宋_GB2312" w:cs="仿宋_GB2312"/>
          <w:color w:val="FF0000"/>
          <w:sz w:val="32"/>
          <w:szCs w:val="32"/>
          <w:lang w:val="zh-CN"/>
        </w:rPr>
        <w:t>申请明细表（</w:t>
      </w:r>
      <w:r>
        <w:rPr>
          <w:rFonts w:hint="eastAsia" w:ascii="仿宋_GB2312" w:hAnsi="仿宋_GB2312" w:eastAsia="仿宋_GB2312" w:cs="仿宋_GB2312"/>
          <w:color w:val="FF0000"/>
          <w:sz w:val="32"/>
          <w:szCs w:val="32"/>
        </w:rPr>
        <w:t>2019</w:t>
      </w:r>
      <w:r>
        <w:rPr>
          <w:rFonts w:hint="eastAsia" w:ascii="仿宋_GB2312" w:hAnsi="仿宋_GB2312" w:eastAsia="仿宋_GB2312" w:cs="仿宋_GB2312"/>
          <w:color w:val="FF0000"/>
          <w:sz w:val="32"/>
          <w:szCs w:val="32"/>
          <w:lang w:val="zh-CN"/>
        </w:rPr>
        <w:t>年度)》（附件</w:t>
      </w:r>
      <w:r>
        <w:rPr>
          <w:rFonts w:hint="eastAsia" w:ascii="仿宋_GB2312" w:hAnsi="仿宋_GB2312" w:eastAsia="仿宋_GB2312" w:cs="仿宋_GB2312"/>
          <w:color w:val="FF0000"/>
          <w:sz w:val="32"/>
          <w:szCs w:val="32"/>
        </w:rPr>
        <w:t>3</w:t>
      </w:r>
      <w:r>
        <w:rPr>
          <w:rFonts w:hint="eastAsia" w:ascii="仿宋_GB2312" w:hAnsi="仿宋_GB2312" w:eastAsia="仿宋_GB2312" w:cs="仿宋_GB2312"/>
          <w:color w:val="FF0000"/>
          <w:sz w:val="32"/>
          <w:szCs w:val="32"/>
          <w:lang w:val="zh-CN"/>
        </w:rPr>
        <w:t>,纸质、电子档</w:t>
      </w:r>
      <w:r>
        <w:rPr>
          <w:rFonts w:hint="eastAsia" w:ascii="仿宋_GB2312" w:hAnsi="仿宋_GB2312" w:eastAsia="仿宋_GB2312" w:cs="仿宋_GB2312"/>
          <w:sz w:val="32"/>
          <w:szCs w:val="32"/>
          <w:highlight w:val="yellow"/>
          <w:lang w:val="zh-CN"/>
        </w:rPr>
        <w:t>)</w:t>
      </w:r>
      <w:r>
        <w:rPr>
          <w:rFonts w:hint="eastAsia" w:ascii="仿宋_GB2312" w:hAnsi="仿宋" w:eastAsia="仿宋_GB2312" w:cs="仿宋"/>
          <w:kern w:val="0"/>
          <w:sz w:val="32"/>
          <w:szCs w:val="32"/>
          <w:highlight w:val="yellow"/>
        </w:rPr>
        <w:t>以及困难高校毕业生申报求职创业补贴的有关材料</w:t>
      </w:r>
      <w:r>
        <w:rPr>
          <w:rFonts w:hint="eastAsia" w:ascii="仿宋_GB2312" w:hAnsi="仿宋" w:eastAsia="仿宋_GB2312" w:cs="仿宋"/>
          <w:kern w:val="0"/>
          <w:sz w:val="32"/>
          <w:szCs w:val="32"/>
        </w:rPr>
        <w:t>。</w:t>
      </w:r>
      <w:r>
        <w:rPr>
          <w:rFonts w:hint="eastAsia" w:ascii="仿宋_GB2312" w:hAnsi="仿宋_GB2312" w:eastAsia="仿宋_GB2312" w:cs="仿宋_GB2312"/>
          <w:sz w:val="32"/>
          <w:szCs w:val="32"/>
          <w:lang w:val="zh-CN"/>
        </w:rPr>
        <w:t>省属高校（技工院校、技师学院）需提供经省教育厅（省人力资源社会保障厅业务指导部门）签字审核的申请报告1份(内容包括已公示的申请人数、金额,学校开户行、开户单位名称、账号，联系人、联系电话等内容)。</w:t>
      </w:r>
    </w:p>
    <w:p>
      <w:pPr>
        <w:spacing w:line="540" w:lineRule="exact"/>
        <w:ind w:firstLine="643" w:firstLineChars="200"/>
        <w:rPr>
          <w:rFonts w:ascii="仿宋_GB2312" w:hAnsi="仿宋_GB2312" w:eastAsia="仿宋_GB2312" w:cs="仿宋_GB2312"/>
          <w:sz w:val="32"/>
          <w:szCs w:val="32"/>
          <w:lang w:val="zh-CN"/>
        </w:rPr>
      </w:pPr>
      <w:r>
        <w:rPr>
          <w:rFonts w:hint="eastAsia" w:ascii="楷体_GB2312" w:hAnsi="仿宋_GB2312" w:eastAsia="楷体_GB2312" w:cs="仿宋_GB2312"/>
          <w:b/>
          <w:bCs/>
          <w:sz w:val="32"/>
          <w:szCs w:val="32"/>
          <w:lang w:val="zh-CN"/>
        </w:rPr>
        <w:t>（三）拔付资金。</w:t>
      </w:r>
      <w:r>
        <w:rPr>
          <w:rFonts w:hint="eastAsia" w:ascii="仿宋_GB2312" w:hAnsi="仿宋_GB2312" w:eastAsia="仿宋_GB2312" w:cs="仿宋_GB2312"/>
          <w:sz w:val="32"/>
          <w:szCs w:val="32"/>
          <w:lang w:val="zh-CN"/>
        </w:rPr>
        <w:t>同级人社部门核准后报财政部门进行核拔,各高校将对符合条件的高校毕业生求职创业补贴全部发放到高校毕业生银行个人账户。</w:t>
      </w:r>
    </w:p>
    <w:p>
      <w:pPr>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五、工作要求</w:t>
      </w:r>
    </w:p>
    <w:p>
      <w:pPr>
        <w:spacing w:line="540" w:lineRule="exact"/>
        <w:ind w:firstLine="643" w:firstLineChars="200"/>
        <w:rPr>
          <w:rFonts w:ascii="仿宋_GB2312" w:hAnsi="仿宋_GB2312" w:eastAsia="仿宋_GB2312" w:cs="仿宋_GB2312"/>
          <w:sz w:val="32"/>
          <w:szCs w:val="32"/>
        </w:rPr>
      </w:pPr>
      <w:r>
        <w:rPr>
          <w:rFonts w:hint="eastAsia" w:ascii="楷体_GB2312" w:hAnsi="仿宋_GB2312" w:eastAsia="楷体_GB2312" w:cs="仿宋_GB2312"/>
          <w:b/>
          <w:bCs/>
          <w:sz w:val="32"/>
          <w:szCs w:val="32"/>
          <w:lang w:val="zh-CN"/>
        </w:rPr>
        <w:t>（一）严格审核程序</w:t>
      </w:r>
      <w:r>
        <w:rPr>
          <w:rFonts w:hint="eastAsia" w:ascii="楷体_GB2312" w:hAnsi="仿宋_GB2312" w:eastAsia="楷体_GB2312" w:cs="仿宋_GB2312"/>
          <w:sz w:val="32"/>
          <w:szCs w:val="32"/>
          <w:lang w:val="zh-CN"/>
        </w:rPr>
        <w:t>。</w:t>
      </w:r>
      <w:r>
        <w:rPr>
          <w:rFonts w:hint="eastAsia" w:ascii="仿宋_GB2312" w:hAnsi="仿宋_GB2312" w:eastAsia="仿宋_GB2312" w:cs="仿宋_GB2312"/>
          <w:sz w:val="32"/>
          <w:szCs w:val="32"/>
          <w:lang w:val="zh-CN"/>
        </w:rPr>
        <w:t>各高校、教育、人力资源社会保障部门应加强对求职创业补贴的审核工作，严格对照文件要求认真核对相关材料、信息，</w:t>
      </w:r>
      <w:r>
        <w:rPr>
          <w:rFonts w:hint="eastAsia" w:ascii="仿宋_GB2312" w:hAnsi="仿宋_GB2312" w:eastAsia="仿宋_GB2312" w:cs="仿宋_GB2312"/>
          <w:sz w:val="32"/>
          <w:szCs w:val="32"/>
          <w:shd w:val="clear" w:color="auto" w:fill="FFFFFF"/>
        </w:rPr>
        <w:t>确保符合条件人员应享尽享，</w:t>
      </w:r>
      <w:r>
        <w:rPr>
          <w:rFonts w:hint="eastAsia" w:ascii="仿宋_GB2312" w:hAnsi="仿宋_GB2312" w:eastAsia="仿宋_GB2312" w:cs="仿宋_GB2312"/>
          <w:sz w:val="32"/>
          <w:szCs w:val="32"/>
          <w:lang w:val="zh-CN"/>
        </w:rPr>
        <w:t>严禁将不符合补贴发放条件的毕业生纳入补贴范围，</w:t>
      </w:r>
      <w:r>
        <w:rPr>
          <w:rFonts w:hint="eastAsia" w:ascii="仿宋_GB2312" w:hAnsi="仿宋_GB2312" w:eastAsia="仿宋_GB2312" w:cs="仿宋_GB2312"/>
          <w:sz w:val="32"/>
          <w:szCs w:val="32"/>
          <w:shd w:val="clear" w:color="auto" w:fill="FFFFFF"/>
        </w:rPr>
        <w:t>严禁以现金方式发放补贴资金</w:t>
      </w:r>
      <w:r>
        <w:rPr>
          <w:rFonts w:hint="eastAsia" w:ascii="仿宋_GB2312" w:hAnsi="仿宋_GB2312" w:eastAsia="仿宋_GB2312" w:cs="仿宋_GB2312"/>
          <w:sz w:val="32"/>
          <w:szCs w:val="32"/>
          <w:lang w:val="zh-CN"/>
        </w:rPr>
        <w:t>。</w:t>
      </w:r>
    </w:p>
    <w:p>
      <w:pPr>
        <w:spacing w:line="540" w:lineRule="exact"/>
        <w:ind w:firstLine="643" w:firstLineChars="200"/>
        <w:rPr>
          <w:rFonts w:hint="eastAsia" w:ascii="仿宋_GB2312" w:hAnsi="仿宋_GB2312" w:eastAsia="仿宋_GB2312" w:cs="仿宋_GB2312"/>
          <w:sz w:val="32"/>
          <w:szCs w:val="32"/>
          <w:lang w:val="zh-CN"/>
        </w:rPr>
      </w:pPr>
      <w:r>
        <w:rPr>
          <w:rFonts w:hint="eastAsia" w:ascii="楷体_GB2312" w:hAnsi="仿宋_GB2312" w:eastAsia="楷体_GB2312" w:cs="仿宋_GB2312"/>
          <w:b/>
          <w:bCs/>
          <w:sz w:val="32"/>
          <w:szCs w:val="32"/>
          <w:lang w:val="zh-CN"/>
        </w:rPr>
        <w:t>（二）严把工作进度。</w:t>
      </w:r>
      <w:r>
        <w:rPr>
          <w:rFonts w:hint="eastAsia" w:ascii="仿宋_GB2312" w:hAnsi="仿宋_GB2312" w:eastAsia="仿宋_GB2312" w:cs="仿宋_GB2312"/>
          <w:bCs/>
          <w:sz w:val="32"/>
          <w:szCs w:val="32"/>
          <w:lang w:val="zh-CN"/>
        </w:rPr>
        <w:t>各级人力资源社会保障、教育、民政、财政、扶贫、残联等部门要强化沟通协调，</w:t>
      </w:r>
      <w:r>
        <w:rPr>
          <w:rFonts w:hint="eastAsia" w:ascii="仿宋_GB2312" w:hAnsi="仿宋" w:eastAsia="仿宋_GB2312"/>
          <w:sz w:val="32"/>
          <w:szCs w:val="32"/>
          <w:lang w:val="zh-CN"/>
        </w:rPr>
        <w:t>加强信息数据共享和业务协同，</w:t>
      </w:r>
      <w:r>
        <w:rPr>
          <w:rFonts w:hint="eastAsia" w:ascii="仿宋_GB2312" w:hAnsi="仿宋_GB2312" w:eastAsia="仿宋_GB2312" w:cs="仿宋_GB2312"/>
          <w:bCs/>
          <w:sz w:val="32"/>
          <w:szCs w:val="32"/>
          <w:lang w:val="zh-CN"/>
        </w:rPr>
        <w:t>按照时序进度完成求职创业补贴的审核发放工作，确保毕业生及时享受补贴政策。</w:t>
      </w:r>
      <w:r>
        <w:rPr>
          <w:rFonts w:hint="eastAsia" w:ascii="仿宋_GB2312" w:hAnsi="仿宋_GB2312" w:eastAsia="仿宋_GB2312" w:cs="仿宋_GB2312"/>
          <w:sz w:val="32"/>
          <w:szCs w:val="32"/>
          <w:lang w:val="zh-CN"/>
        </w:rPr>
        <w:t>未按时</w:t>
      </w:r>
      <w:r>
        <w:rPr>
          <w:rFonts w:hint="eastAsia" w:ascii="仿宋_GB2312" w:hAnsi="仿宋_GB2312" w:eastAsia="仿宋_GB2312" w:cs="仿宋_GB2312"/>
          <w:bCs/>
          <w:sz w:val="32"/>
          <w:szCs w:val="32"/>
          <w:lang w:val="zh-CN"/>
        </w:rPr>
        <w:t>将补</w:t>
      </w:r>
      <w:r>
        <w:rPr>
          <w:rFonts w:hint="eastAsia" w:ascii="仿宋_GB2312" w:hAnsi="仿宋_GB2312" w:eastAsia="仿宋_GB2312" w:cs="仿宋_GB2312"/>
          <w:sz w:val="32"/>
          <w:szCs w:val="32"/>
          <w:lang w:val="zh-CN"/>
        </w:rPr>
        <w:t>贴发放到位的有关单位，将予以通报。</w:t>
      </w:r>
    </w:p>
    <w:p>
      <w:pPr>
        <w:spacing w:line="540" w:lineRule="exact"/>
        <w:ind w:firstLine="643" w:firstLineChars="200"/>
        <w:rPr>
          <w:rFonts w:ascii="仿宋_GB2312" w:hAnsi="宋体" w:eastAsia="仿宋_GB2312" w:cs="仿宋_GB2312"/>
          <w:sz w:val="32"/>
          <w:szCs w:val="32"/>
          <w:shd w:val="clear" w:color="auto" w:fill="FFFFFF"/>
        </w:rPr>
      </w:pPr>
      <w:r>
        <w:rPr>
          <w:rFonts w:hint="eastAsia" w:ascii="楷体_GB2312" w:hAnsi="仿宋_GB2312" w:eastAsia="楷体_GB2312" w:cs="仿宋_GB2312"/>
          <w:b/>
          <w:bCs/>
          <w:sz w:val="32"/>
          <w:szCs w:val="32"/>
          <w:lang w:val="zh-CN"/>
        </w:rPr>
        <w:t>（三）</w:t>
      </w:r>
      <w:r>
        <w:rPr>
          <w:rFonts w:ascii="楷体_GB2312" w:hAnsi="Times New Roman" w:eastAsia="楷体_GB2312" w:cs="楷体_GB2312"/>
          <w:b/>
          <w:spacing w:val="-6"/>
          <w:sz w:val="32"/>
          <w:szCs w:val="32"/>
          <w:shd w:val="clear" w:color="auto" w:fill="FFFFFF"/>
        </w:rPr>
        <w:t>严肃财经纪律。</w:t>
      </w:r>
      <w:r>
        <w:rPr>
          <w:rFonts w:hint="eastAsia" w:ascii="仿宋_GB2312" w:hAnsi="仿宋_GB2312" w:eastAsia="仿宋_GB2312" w:cs="仿宋_GB2312"/>
          <w:bCs/>
          <w:spacing w:val="-6"/>
          <w:sz w:val="32"/>
          <w:szCs w:val="32"/>
          <w:shd w:val="clear" w:color="auto" w:fill="FFFFFF"/>
        </w:rPr>
        <w:t>各有关部门</w:t>
      </w:r>
      <w:r>
        <w:rPr>
          <w:rFonts w:hint="eastAsia" w:ascii="仿宋_GB2312" w:hAnsi="宋体" w:eastAsia="仿宋_GB2312" w:cs="仿宋_GB2312"/>
          <w:sz w:val="32"/>
          <w:szCs w:val="32"/>
          <w:shd w:val="clear" w:color="auto" w:fill="FFFFFF"/>
        </w:rPr>
        <w:t>要</w:t>
      </w:r>
      <w:r>
        <w:rPr>
          <w:rFonts w:hint="eastAsia" w:ascii="仿宋_GB2312" w:hAnsi="仿宋_GB2312" w:eastAsia="仿宋_GB2312" w:cs="仿宋_GB2312"/>
          <w:bCs/>
          <w:sz w:val="32"/>
          <w:szCs w:val="32"/>
          <w:lang w:val="zh-CN"/>
        </w:rPr>
        <w:t>加强工作监督检查,确保补贴资金发放规范。</w:t>
      </w:r>
      <w:r>
        <w:rPr>
          <w:rFonts w:ascii="仿宋_GB2312" w:hAnsi="宋体" w:eastAsia="仿宋_GB2312" w:cs="仿宋_GB2312"/>
          <w:spacing w:val="-6"/>
          <w:sz w:val="32"/>
          <w:szCs w:val="32"/>
          <w:shd w:val="clear" w:color="auto" w:fill="FFFFFF"/>
        </w:rPr>
        <w:t>对虚报、谎报、信息不实的，一经发现立即纠正，并按有关规定予以处理。对违反规定擅自扩大发放范围，或采取欺骗手段截留、挪用、挤占资金的，要依纪依法处理。</w:t>
      </w:r>
      <w:r>
        <w:rPr>
          <w:rFonts w:hint="eastAsia" w:ascii="仿宋_GB2312" w:hAnsi="仿宋_GB2312" w:eastAsia="仿宋_GB2312" w:cs="仿宋_GB2312"/>
          <w:sz w:val="32"/>
          <w:szCs w:val="32"/>
          <w:lang w:val="zh-CN"/>
        </w:rPr>
        <w:t>高校毕业生家庭所在地人社部门、扶贫部门、民政部门、残疾人联合会及各有关高校出具虚假证明,骗取、套取补</w:t>
      </w:r>
      <w:r>
        <w:rPr>
          <w:rFonts w:hint="eastAsia" w:ascii="仿宋_GB2312" w:hAnsi="仿宋_GB2312" w:eastAsia="仿宋_GB2312" w:cs="仿宋_GB2312"/>
          <w:sz w:val="32"/>
          <w:szCs w:val="32"/>
        </w:rPr>
        <w:t>贴</w:t>
      </w:r>
      <w:r>
        <w:rPr>
          <w:rFonts w:hint="eastAsia" w:ascii="仿宋_GB2312" w:hAnsi="仿宋_GB2312" w:eastAsia="仿宋_GB2312" w:cs="仿宋_GB2312"/>
          <w:sz w:val="32"/>
          <w:szCs w:val="32"/>
          <w:lang w:val="zh-CN"/>
        </w:rPr>
        <w:t>资金的,对有关责任人要依法依纪严肃</w:t>
      </w:r>
      <w:r>
        <w:rPr>
          <w:rFonts w:hint="eastAsia" w:ascii="仿宋_GB2312" w:hAnsi="仿宋_GB2312" w:eastAsia="仿宋_GB2312" w:cs="仿宋_GB2312"/>
          <w:sz w:val="32"/>
          <w:szCs w:val="32"/>
        </w:rPr>
        <w:t>处理。</w:t>
      </w:r>
      <w:r>
        <w:rPr>
          <w:rFonts w:hint="eastAsia" w:ascii="仿宋_GB2312" w:hAnsi="宋体" w:eastAsia="仿宋_GB2312" w:cs="仿宋_GB2312"/>
          <w:sz w:val="32"/>
          <w:szCs w:val="32"/>
          <w:shd w:val="clear" w:color="auto" w:fill="FFFFFF"/>
        </w:rPr>
        <w:t>各有关部门及高校要设立并公布监督举报电话，主动接受监督。</w:t>
      </w:r>
    </w:p>
    <w:p>
      <w:pPr>
        <w:spacing w:line="540" w:lineRule="exact"/>
        <w:ind w:left="134" w:leftChars="64" w:firstLine="480" w:firstLineChars="150"/>
        <w:rPr>
          <w:rFonts w:ascii="黑体" w:hAnsi="黑体" w:eastAsia="黑体" w:cs="仿宋_GB2312"/>
          <w:bCs/>
          <w:sz w:val="32"/>
          <w:szCs w:val="32"/>
        </w:rPr>
      </w:pPr>
      <w:r>
        <w:rPr>
          <w:rFonts w:hint="eastAsia" w:ascii="黑体" w:hAnsi="黑体" w:eastAsia="黑体" w:cs="仿宋_GB2312"/>
          <w:bCs/>
          <w:sz w:val="32"/>
          <w:szCs w:val="32"/>
        </w:rPr>
        <w:t>六、联系人及联系电话</w:t>
      </w:r>
    </w:p>
    <w:p>
      <w:pPr>
        <w:spacing w:line="540" w:lineRule="exact"/>
        <w:ind w:left="134" w:leftChars="64" w:firstLine="480" w:firstLineChars="15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联系人:</w:t>
      </w:r>
    </w:p>
    <w:p>
      <w:pPr>
        <w:spacing w:line="540" w:lineRule="exact"/>
        <w:ind w:left="134" w:leftChars="64" w:firstLine="480" w:firstLineChars="1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rPr>
        <w:t>系毕业生就业工作负责人：胡琴</w:t>
      </w:r>
      <w:r>
        <w:rPr>
          <w:rFonts w:hint="eastAsia" w:ascii="仿宋_GB2312" w:hAnsi="仿宋_GB2312" w:eastAsia="仿宋_GB2312" w:cs="仿宋_GB2312"/>
          <w:sz w:val="32"/>
          <w:szCs w:val="32"/>
          <w:lang w:val="en-US" w:eastAsia="zh-CN"/>
        </w:rPr>
        <w:t xml:space="preserve">  15761685787</w:t>
      </w:r>
    </w:p>
    <w:p>
      <w:pPr>
        <w:spacing w:line="540" w:lineRule="exact"/>
        <w:ind w:left="134" w:leftChars="64" w:firstLine="480" w:firstLineChars="1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毕业生辅导员 ：          </w:t>
      </w:r>
      <w:r>
        <w:rPr>
          <w:rFonts w:hint="eastAsia" w:ascii="仿宋_GB2312" w:hAnsi="仿宋_GB2312" w:eastAsia="仿宋_GB2312" w:cs="仿宋_GB2312"/>
          <w:sz w:val="32"/>
          <w:szCs w:val="32"/>
          <w:lang w:val="zh-CN"/>
        </w:rPr>
        <w:t>韦雅菁：</w:t>
      </w:r>
      <w:r>
        <w:rPr>
          <w:rFonts w:hint="eastAsia" w:ascii="仿宋_GB2312" w:hAnsi="仿宋_GB2312" w:eastAsia="仿宋_GB2312" w:cs="仿宋_GB2312"/>
          <w:sz w:val="32"/>
          <w:szCs w:val="32"/>
          <w:lang w:val="en-US" w:eastAsia="zh-CN"/>
        </w:rPr>
        <w:t>15692749719</w:t>
      </w:r>
    </w:p>
    <w:p>
      <w:pPr>
        <w:pStyle w:val="2"/>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毕业生辅导员 ：           赵义远：15761686042</w:t>
      </w:r>
    </w:p>
    <w:p>
      <w:pPr>
        <w:pStyle w:val="2"/>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系总支书记 ：             林红：15757157223</w:t>
      </w:r>
    </w:p>
    <w:p>
      <w:pPr>
        <w:spacing w:line="54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附件：1.贵州省高校毕业生求职创业补贴申请表(20</w:t>
      </w: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zh-CN"/>
        </w:rPr>
        <w:t>年度)</w:t>
      </w:r>
    </w:p>
    <w:p>
      <w:pPr>
        <w:spacing w:line="540" w:lineRule="exact"/>
        <w:ind w:left="1596" w:leftChars="76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2.贵州省</w:t>
      </w:r>
      <w:r>
        <w:rPr>
          <w:rFonts w:hint="eastAsia" w:ascii="仿宋_GB2312" w:hAnsi="仿宋_GB2312" w:eastAsia="仿宋_GB2312" w:cs="仿宋_GB2312"/>
          <w:sz w:val="32"/>
          <w:szCs w:val="32"/>
          <w:lang w:val="zh-CN"/>
        </w:rPr>
        <w:t>高校毕业生求职创业补贴申请材料</w:t>
      </w:r>
    </w:p>
    <w:p>
      <w:pPr>
        <w:spacing w:line="540" w:lineRule="exact"/>
        <w:ind w:left="1894" w:leftChars="760" w:hanging="298" w:hangingChars="100"/>
        <w:rPr>
          <w:rFonts w:ascii="仿宋_GB2312" w:hAnsi="仿宋_GB2312" w:eastAsia="仿宋_GB2312" w:cs="仿宋_GB2312"/>
          <w:spacing w:val="-11"/>
          <w:sz w:val="32"/>
          <w:szCs w:val="32"/>
          <w:lang w:val="zh-CN"/>
        </w:rPr>
      </w:pPr>
      <w:r>
        <w:rPr>
          <w:rFonts w:hint="eastAsia" w:ascii="仿宋_GB2312" w:hAnsi="仿宋_GB2312" w:eastAsia="仿宋_GB2312" w:cs="仿宋_GB2312"/>
          <w:spacing w:val="-11"/>
          <w:sz w:val="32"/>
          <w:szCs w:val="32"/>
          <w:lang w:val="zh-CN"/>
        </w:rPr>
        <w:t>3.贵州省高校毕业生求职创业补贴申请明细表(20</w:t>
      </w:r>
      <w:r>
        <w:rPr>
          <w:rFonts w:hint="eastAsia" w:ascii="仿宋_GB2312" w:hAnsi="仿宋_GB2312" w:eastAsia="仿宋_GB2312" w:cs="仿宋_GB2312"/>
          <w:spacing w:val="-11"/>
          <w:sz w:val="32"/>
          <w:szCs w:val="32"/>
        </w:rPr>
        <w:t>19</w:t>
      </w:r>
      <w:r>
        <w:rPr>
          <w:rFonts w:hint="eastAsia" w:ascii="仿宋_GB2312" w:hAnsi="仿宋_GB2312" w:eastAsia="仿宋_GB2312" w:cs="仿宋_GB2312"/>
          <w:spacing w:val="-11"/>
          <w:sz w:val="32"/>
          <w:szCs w:val="32"/>
          <w:lang w:val="zh-CN"/>
        </w:rPr>
        <w:t>年度)</w:t>
      </w:r>
    </w:p>
    <w:p>
      <w:pPr>
        <w:spacing w:line="540" w:lineRule="exact"/>
        <w:jc w:val="both"/>
        <w:rPr>
          <w:rFonts w:ascii="仿宋_GB2312" w:hAnsi="仿宋_GB2312" w:eastAsia="仿宋_GB2312" w:cs="仿宋_GB2312"/>
          <w:sz w:val="32"/>
          <w:szCs w:val="32"/>
        </w:rPr>
      </w:pPr>
    </w:p>
    <w:p>
      <w:pPr>
        <w:spacing w:line="540" w:lineRule="exact"/>
        <w:ind w:right="64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w:t>
      </w:r>
    </w:p>
    <w:p>
      <w:pPr>
        <w:pStyle w:val="2"/>
        <w:spacing w:line="540" w:lineRule="exact"/>
      </w:pPr>
    </w:p>
    <w:p>
      <w:pPr>
        <w:widowControl w:val="0"/>
        <w:spacing w:line="600" w:lineRule="exact"/>
        <w:ind w:right="1280"/>
        <w:rPr>
          <w:rFonts w:ascii="楷体_GB2312" w:hAnsi="楷体_GB2312" w:eastAsia="楷体_GB2312" w:cs="楷体_GB2312"/>
          <w:bCs/>
          <w:sz w:val="32"/>
          <w:szCs w:val="32"/>
        </w:rPr>
      </w:pPr>
      <w:r>
        <w:rPr>
          <w:rFonts w:hint="eastAsia" w:ascii="黑体" w:hAnsi="黑体" w:eastAsia="黑体" w:cs="黑体"/>
          <w:bCs/>
          <w:sz w:val="32"/>
          <w:szCs w:val="32"/>
        </w:rPr>
        <w:t>附件1</w:t>
      </w:r>
    </w:p>
    <w:p>
      <w:pPr>
        <w:widowControl w:val="0"/>
        <w:spacing w:line="560" w:lineRule="exact"/>
        <w:jc w:val="center"/>
        <w:rPr>
          <w:rFonts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pacing w:val="-6"/>
          <w:sz w:val="36"/>
          <w:szCs w:val="36"/>
        </w:rPr>
        <w:t>贵州省高校毕业生求职创业补贴申请表</w:t>
      </w:r>
    </w:p>
    <w:p>
      <w:pPr>
        <w:widowControl w:val="0"/>
        <w:spacing w:line="520" w:lineRule="exact"/>
        <w:jc w:val="center"/>
        <w:rPr>
          <w:rFonts w:ascii="楷体_GB2312" w:hAnsi="宋体" w:eastAsia="楷体_GB2312" w:cs="楷体_GB2312"/>
          <w:b/>
          <w:bCs/>
          <w:sz w:val="28"/>
          <w:szCs w:val="28"/>
        </w:rPr>
      </w:pPr>
      <w:r>
        <w:rPr>
          <w:rFonts w:hint="eastAsia" w:ascii="楷体_GB2312" w:hAnsi="宋体" w:eastAsia="楷体_GB2312" w:cs="楷体_GB2312"/>
          <w:b/>
          <w:bCs/>
          <w:sz w:val="28"/>
          <w:szCs w:val="28"/>
        </w:rPr>
        <w:t>（2019年度）</w:t>
      </w:r>
    </w:p>
    <w:p>
      <w:pPr>
        <w:widowControl w:val="0"/>
        <w:spacing w:line="520" w:lineRule="exact"/>
        <w:jc w:val="center"/>
        <w:rPr>
          <w:rFonts w:hint="eastAsia" w:ascii="楷体_GB2312" w:hAnsi="宋体" w:eastAsia="楷体_GB2312" w:cs="楷体_GB2312"/>
          <w:color w:val="FF0000"/>
          <w:sz w:val="28"/>
          <w:szCs w:val="28"/>
          <w:lang w:eastAsia="zh-CN"/>
        </w:rPr>
      </w:pPr>
      <w:r>
        <w:rPr>
          <w:rFonts w:hint="eastAsia" w:ascii="楷体_GB2312" w:hAnsi="宋体" w:eastAsia="楷体_GB2312" w:cs="楷体_GB2312"/>
          <w:b/>
          <w:bCs/>
          <w:sz w:val="28"/>
          <w:szCs w:val="28"/>
          <w:lang w:val="en-US" w:eastAsia="zh-CN"/>
        </w:rPr>
        <w:t xml:space="preserve">                                    </w:t>
      </w:r>
      <w:r>
        <w:rPr>
          <w:rFonts w:hint="eastAsia" w:ascii="楷体_GB2312" w:hAnsi="宋体" w:eastAsia="楷体_GB2312" w:cs="楷体_GB2312"/>
          <w:b/>
          <w:bCs/>
          <w:sz w:val="28"/>
          <w:szCs w:val="28"/>
        </w:rPr>
        <w:t>申请表序号：</w:t>
      </w:r>
      <w:r>
        <w:rPr>
          <w:rFonts w:hint="eastAsia" w:ascii="楷体_GB2312" w:hAnsi="宋体" w:eastAsia="楷体_GB2312" w:cs="楷体_GB2312"/>
          <w:b/>
          <w:bCs/>
          <w:color w:val="FF0000"/>
          <w:sz w:val="28"/>
          <w:szCs w:val="28"/>
          <w:lang w:eastAsia="zh-CN"/>
        </w:rPr>
        <w:t>（不填）</w:t>
      </w:r>
    </w:p>
    <w:p>
      <w:pPr>
        <w:widowControl w:val="0"/>
        <w:spacing w:line="520" w:lineRule="exact"/>
        <w:rPr>
          <w:rFonts w:hint="eastAsia" w:ascii="宋体" w:hAnsi="宋体" w:cs="宋体"/>
          <w:sz w:val="24"/>
          <w:szCs w:val="24"/>
        </w:rPr>
      </w:pPr>
      <w:r>
        <w:rPr>
          <w:rFonts w:hint="eastAsia" w:ascii="宋体" w:hAnsi="宋体" w:cs="宋体"/>
          <w:sz w:val="24"/>
          <w:szCs w:val="24"/>
        </w:rPr>
        <w:t>学校（院系）：</w:t>
      </w:r>
      <w:r>
        <w:rPr>
          <w:rFonts w:hint="eastAsia" w:ascii="宋体" w:hAnsi="宋体" w:cs="宋体"/>
          <w:color w:val="FF0000"/>
          <w:sz w:val="24"/>
          <w:szCs w:val="24"/>
          <w:lang w:eastAsia="zh-CN"/>
        </w:rPr>
        <w:t>贵州大学明德学院经济管理系</w:t>
      </w:r>
      <w:r>
        <w:rPr>
          <w:rFonts w:hint="eastAsia" w:ascii="宋体" w:hAnsi="宋体" w:cs="宋体"/>
          <w:color w:val="FF0000"/>
          <w:sz w:val="24"/>
          <w:szCs w:val="24"/>
        </w:rPr>
        <w:t xml:space="preserve">       </w:t>
      </w:r>
      <w:r>
        <w:rPr>
          <w:rFonts w:hint="eastAsia" w:ascii="宋体" w:hAnsi="宋体" w:cs="宋体"/>
          <w:sz w:val="24"/>
          <w:szCs w:val="24"/>
        </w:rPr>
        <w:t xml:space="preserve"> 专业 ：   </w:t>
      </w:r>
      <w:r>
        <w:rPr>
          <w:rFonts w:hint="eastAsia" w:ascii="宋体" w:hAnsi="宋体" w:cs="宋体"/>
          <w:color w:val="FF0000"/>
          <w:sz w:val="24"/>
          <w:szCs w:val="24"/>
        </w:rPr>
        <w:t xml:space="preserve"> </w:t>
      </w:r>
      <w:r>
        <w:rPr>
          <w:rFonts w:hint="eastAsia" w:ascii="宋体" w:hAnsi="宋体" w:cs="宋体"/>
          <w:color w:val="FF0000"/>
          <w:sz w:val="24"/>
          <w:szCs w:val="24"/>
          <w:lang w:eastAsia="zh-CN"/>
        </w:rPr>
        <w:t>（写全称）</w:t>
      </w:r>
      <w:r>
        <w:rPr>
          <w:rFonts w:hint="eastAsia" w:ascii="宋体" w:hAnsi="宋体" w:cs="宋体"/>
          <w:color w:val="FF0000"/>
          <w:sz w:val="24"/>
          <w:szCs w:val="24"/>
        </w:rPr>
        <w:t xml:space="preserve"> </w:t>
      </w:r>
      <w:r>
        <w:rPr>
          <w:rFonts w:hint="eastAsia" w:ascii="宋体" w:hAnsi="宋体" w:cs="宋体"/>
          <w:sz w:val="24"/>
          <w:szCs w:val="24"/>
        </w:rPr>
        <w:t xml:space="preserve">            </w:t>
      </w:r>
    </w:p>
    <w:p>
      <w:pPr>
        <w:widowControl w:val="0"/>
        <w:spacing w:line="520" w:lineRule="exact"/>
        <w:rPr>
          <w:rFonts w:hint="default" w:ascii="宋体" w:hAnsi="宋体" w:eastAsia="宋体" w:cs="宋体"/>
          <w:sz w:val="24"/>
          <w:szCs w:val="24"/>
          <w:lang w:val="en-US" w:eastAsia="zh-CN"/>
        </w:rPr>
      </w:pPr>
      <w:r>
        <w:rPr>
          <w:sz w:val="24"/>
        </w:rPr>
        <w:pict>
          <v:line id="_x0000_s2050" o:spid="_x0000_s2050" o:spt="20" style="position:absolute;left:0pt;flip:y;margin-left:344.1pt;margin-top:17.15pt;height:9.75pt;width:15.75pt;z-index:251658240;mso-width-relative:page;mso-height-relative:page;" filled="f" stroked="t" coordsize="21600,21600">
            <v:path arrowok="t"/>
            <v:fill on="f" focussize="0,0"/>
            <v:stroke color="#000000" endarrow="open"/>
            <v:imagedata o:title=""/>
            <o:lock v:ext="edit" aspectratio="f"/>
          </v:line>
        </w:pict>
      </w:r>
      <w:r>
        <w:rPr>
          <w:rFonts w:hint="eastAsia" w:ascii="宋体" w:hAnsi="宋体" w:cs="宋体"/>
          <w:sz w:val="24"/>
          <w:szCs w:val="24"/>
        </w:rPr>
        <w:t xml:space="preserve">学号：  </w:t>
      </w:r>
      <w:r>
        <w:rPr>
          <w:rFonts w:hint="eastAsia" w:ascii="宋体" w:hAnsi="宋体" w:cs="宋体"/>
          <w:sz w:val="24"/>
          <w:szCs w:val="24"/>
          <w:lang w:val="en-US" w:eastAsia="zh-CN"/>
        </w:rPr>
        <w:t xml:space="preserve">                                                  </w:t>
      </w:r>
      <w:r>
        <w:rPr>
          <w:rFonts w:hint="eastAsia" w:ascii="宋体" w:hAnsi="宋体" w:cs="宋体"/>
          <w:color w:val="FF0000"/>
          <w:sz w:val="24"/>
          <w:szCs w:val="24"/>
          <w:lang w:val="en-US" w:eastAsia="zh-CN"/>
        </w:rPr>
        <w:t xml:space="preserve"> （需带族字</w:t>
      </w:r>
      <w:r>
        <w:rPr>
          <w:rFonts w:hint="eastAsia" w:ascii="宋体" w:hAnsi="宋体" w:cs="宋体"/>
          <w:sz w:val="24"/>
          <w:szCs w:val="24"/>
          <w:lang w:val="en-US" w:eastAsia="zh-CN"/>
        </w:rPr>
        <w:t>）</w:t>
      </w:r>
    </w:p>
    <w:tbl>
      <w:tblPr>
        <w:tblStyle w:val="7"/>
        <w:tblW w:w="9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896"/>
        <w:gridCol w:w="1291"/>
        <w:gridCol w:w="715"/>
        <w:gridCol w:w="231"/>
        <w:gridCol w:w="1164"/>
        <w:gridCol w:w="942"/>
        <w:gridCol w:w="820"/>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631" w:type="dxa"/>
            <w:vMerge w:val="restart"/>
            <w:tcBorders>
              <w:tl2br w:val="nil"/>
              <w:tr2bl w:val="nil"/>
            </w:tcBorders>
            <w:shd w:val="clear" w:color="auto" w:fill="auto"/>
            <w:textDirection w:val="tbRlV"/>
            <w:vAlign w:val="center"/>
          </w:tcPr>
          <w:p>
            <w:pPr>
              <w:widowControl w:val="0"/>
              <w:spacing w:line="500" w:lineRule="exact"/>
              <w:ind w:left="113" w:right="113"/>
              <w:jc w:val="center"/>
              <w:rPr>
                <w:rFonts w:ascii="宋体" w:hAnsi="宋体" w:cs="宋体"/>
                <w:szCs w:val="21"/>
              </w:rPr>
            </w:pPr>
            <w:r>
              <w:rPr>
                <w:rFonts w:hint="eastAsia" w:ascii="宋体" w:hAnsi="宋体" w:cs="宋体"/>
                <w:szCs w:val="21"/>
              </w:rPr>
              <w:t>学</w:t>
            </w:r>
            <w:r>
              <w:rPr>
                <w:rFonts w:hint="eastAsia" w:ascii="宋体" w:hAnsi="宋体" w:cs="宋体"/>
                <w:szCs w:val="21"/>
                <w:lang w:val="en-US" w:eastAsia="zh-CN"/>
              </w:rPr>
              <w:t xml:space="preserve"> </w:t>
            </w:r>
            <w:r>
              <w:rPr>
                <w:rFonts w:hint="eastAsia" w:ascii="宋体" w:hAnsi="宋体" w:cs="宋体"/>
                <w:szCs w:val="21"/>
              </w:rPr>
              <w:t>生</w:t>
            </w:r>
            <w:r>
              <w:rPr>
                <w:rFonts w:hint="eastAsia" w:ascii="宋体" w:hAnsi="宋体" w:cs="宋体"/>
                <w:szCs w:val="21"/>
                <w:lang w:val="en-US" w:eastAsia="zh-CN"/>
              </w:rPr>
              <w:t xml:space="preserve"> </w:t>
            </w:r>
            <w:r>
              <w:rPr>
                <w:rFonts w:hint="eastAsia" w:ascii="宋体" w:hAnsi="宋体" w:cs="宋体"/>
                <w:szCs w:val="21"/>
              </w:rPr>
              <w:t>基</w:t>
            </w:r>
            <w:r>
              <w:rPr>
                <w:rFonts w:hint="eastAsia" w:ascii="宋体" w:hAnsi="宋体" w:cs="宋体"/>
                <w:szCs w:val="21"/>
                <w:lang w:val="en-US" w:eastAsia="zh-CN"/>
              </w:rPr>
              <w:t xml:space="preserve"> </w:t>
            </w:r>
            <w:r>
              <w:rPr>
                <w:rFonts w:hint="eastAsia" w:ascii="宋体" w:hAnsi="宋体" w:cs="宋体"/>
                <w:szCs w:val="21"/>
              </w:rPr>
              <w:t>本</w:t>
            </w:r>
            <w:r>
              <w:rPr>
                <w:rFonts w:hint="eastAsia" w:ascii="宋体" w:hAnsi="宋体" w:cs="宋体"/>
                <w:szCs w:val="21"/>
                <w:lang w:val="en-US" w:eastAsia="zh-CN"/>
              </w:rPr>
              <w:t xml:space="preserve"> </w:t>
            </w:r>
            <w:r>
              <w:rPr>
                <w:rFonts w:hint="eastAsia" w:ascii="宋体" w:hAnsi="宋体" w:cs="宋体"/>
                <w:szCs w:val="21"/>
              </w:rPr>
              <w:t>情</w:t>
            </w:r>
            <w:r>
              <w:rPr>
                <w:rFonts w:hint="eastAsia" w:ascii="宋体" w:hAnsi="宋体" w:cs="宋体"/>
                <w:szCs w:val="21"/>
                <w:lang w:val="en-US" w:eastAsia="zh-CN"/>
              </w:rPr>
              <w:t xml:space="preserve"> </w:t>
            </w:r>
            <w:r>
              <w:rPr>
                <w:rFonts w:hint="eastAsia" w:ascii="宋体" w:hAnsi="宋体" w:cs="宋体"/>
                <w:szCs w:val="21"/>
              </w:rPr>
              <w:t>况</w:t>
            </w: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姓名</w:t>
            </w:r>
          </w:p>
        </w:tc>
        <w:tc>
          <w:tcPr>
            <w:tcW w:w="1291" w:type="dxa"/>
            <w:tcBorders>
              <w:tl2br w:val="nil"/>
              <w:tr2bl w:val="nil"/>
            </w:tcBorders>
            <w:shd w:val="clear" w:color="auto" w:fill="auto"/>
            <w:vAlign w:val="center"/>
          </w:tcPr>
          <w:p>
            <w:pPr>
              <w:widowControl w:val="0"/>
              <w:jc w:val="center"/>
              <w:rPr>
                <w:rFonts w:hint="eastAsia" w:ascii="宋体" w:hAnsi="宋体" w:eastAsia="宋体" w:cs="宋体"/>
                <w:szCs w:val="21"/>
                <w:lang w:eastAsia="zh-CN"/>
              </w:rPr>
            </w:pPr>
            <w:r>
              <w:rPr>
                <w:rFonts w:hint="eastAsia" w:ascii="宋体" w:hAnsi="宋体" w:cs="宋体"/>
                <w:color w:val="FF0000"/>
                <w:szCs w:val="21"/>
                <w:lang w:eastAsia="zh-CN"/>
              </w:rPr>
              <w:t>胡琴</w:t>
            </w:r>
          </w:p>
        </w:tc>
        <w:tc>
          <w:tcPr>
            <w:tcW w:w="715"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性别</w:t>
            </w:r>
          </w:p>
        </w:tc>
        <w:tc>
          <w:tcPr>
            <w:tcW w:w="1395" w:type="dxa"/>
            <w:gridSpan w:val="2"/>
            <w:tcBorders>
              <w:tl2br w:val="nil"/>
              <w:tr2bl w:val="nil"/>
            </w:tcBorders>
            <w:shd w:val="clear" w:color="auto" w:fill="auto"/>
            <w:vAlign w:val="center"/>
          </w:tcPr>
          <w:p>
            <w:pPr>
              <w:widowControl w:val="0"/>
              <w:jc w:val="center"/>
              <w:rPr>
                <w:rFonts w:hint="eastAsia" w:ascii="宋体" w:hAnsi="宋体" w:eastAsia="宋体" w:cs="宋体"/>
                <w:szCs w:val="21"/>
                <w:lang w:eastAsia="zh-CN"/>
              </w:rPr>
            </w:pPr>
            <w:r>
              <w:rPr>
                <w:rFonts w:hint="eastAsia" w:ascii="宋体" w:hAnsi="宋体" w:cs="宋体"/>
                <w:color w:val="FF0000"/>
                <w:szCs w:val="21"/>
                <w:lang w:eastAsia="zh-CN"/>
              </w:rPr>
              <w:t>女</w:t>
            </w:r>
          </w:p>
        </w:tc>
        <w:tc>
          <w:tcPr>
            <w:tcW w:w="942"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民族</w:t>
            </w:r>
          </w:p>
        </w:tc>
        <w:tc>
          <w:tcPr>
            <w:tcW w:w="820" w:type="dxa"/>
            <w:tcBorders>
              <w:tl2br w:val="nil"/>
              <w:tr2bl w:val="nil"/>
            </w:tcBorders>
            <w:shd w:val="clear" w:color="auto" w:fill="auto"/>
            <w:vAlign w:val="center"/>
          </w:tcPr>
          <w:p>
            <w:pPr>
              <w:widowControl w:val="0"/>
              <w:jc w:val="center"/>
              <w:rPr>
                <w:rFonts w:hint="eastAsia" w:ascii="宋体" w:hAnsi="宋体" w:eastAsia="宋体" w:cs="宋体"/>
                <w:szCs w:val="21"/>
                <w:lang w:eastAsia="zh-CN"/>
              </w:rPr>
            </w:pPr>
            <w:r>
              <w:rPr>
                <w:rFonts w:hint="eastAsia" w:ascii="宋体" w:hAnsi="宋体" w:cs="宋体"/>
                <w:color w:val="FF0000"/>
                <w:szCs w:val="21"/>
                <w:lang w:eastAsia="zh-CN"/>
              </w:rPr>
              <w:t>汉族</w:t>
            </w:r>
          </w:p>
        </w:tc>
        <w:tc>
          <w:tcPr>
            <w:tcW w:w="2010" w:type="dxa"/>
            <w:vMerge w:val="restart"/>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一寸</w:t>
            </w:r>
          </w:p>
          <w:p>
            <w:pPr>
              <w:widowControl w:val="0"/>
              <w:jc w:val="center"/>
              <w:rPr>
                <w:rFonts w:hint="eastAsia" w:ascii="宋体" w:hAnsi="宋体" w:eastAsia="宋体" w:cs="宋体"/>
                <w:szCs w:val="21"/>
                <w:lang w:eastAsia="zh-CN"/>
              </w:rPr>
            </w:pPr>
            <w:r>
              <w:rPr>
                <w:rFonts w:hint="eastAsia" w:ascii="宋体" w:hAnsi="宋体" w:cs="宋体"/>
                <w:szCs w:val="21"/>
              </w:rPr>
              <w:t>免冠照片</w:t>
            </w:r>
            <w:r>
              <w:rPr>
                <w:rFonts w:hint="eastAsia" w:ascii="宋体" w:hAnsi="宋体" w:cs="宋体"/>
                <w:color w:val="FF0000"/>
                <w:szCs w:val="21"/>
                <w:lang w:eastAsia="zh-CN"/>
              </w:rPr>
              <w:t>（照片统一红底，照片只能贴上去，不能彩印）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学历</w:t>
            </w:r>
          </w:p>
        </w:tc>
        <w:tc>
          <w:tcPr>
            <w:tcW w:w="2006" w:type="dxa"/>
            <w:gridSpan w:val="2"/>
            <w:tcBorders>
              <w:tl2br w:val="nil"/>
              <w:tr2bl w:val="nil"/>
            </w:tcBorders>
            <w:shd w:val="clear" w:color="auto" w:fill="auto"/>
            <w:vAlign w:val="center"/>
          </w:tcPr>
          <w:p>
            <w:pPr>
              <w:widowControl w:val="0"/>
              <w:jc w:val="center"/>
              <w:rPr>
                <w:rFonts w:hint="eastAsia" w:ascii="宋体" w:hAnsi="宋体" w:eastAsia="宋体" w:cs="宋体"/>
                <w:szCs w:val="21"/>
                <w:lang w:eastAsia="zh-CN"/>
              </w:rPr>
            </w:pPr>
            <w:r>
              <w:rPr>
                <w:rFonts w:hint="eastAsia" w:ascii="宋体" w:hAnsi="宋体" w:cs="宋体"/>
                <w:color w:val="FF0000"/>
                <w:szCs w:val="21"/>
                <w:lang w:eastAsia="zh-CN"/>
              </w:rPr>
              <w:t>在读本科</w:t>
            </w: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联系电话1</w:t>
            </w:r>
          </w:p>
        </w:tc>
        <w:tc>
          <w:tcPr>
            <w:tcW w:w="1762" w:type="dxa"/>
            <w:gridSpan w:val="2"/>
            <w:tcBorders>
              <w:tl2br w:val="nil"/>
              <w:tr2bl w:val="nil"/>
            </w:tcBorders>
            <w:shd w:val="clear" w:color="auto" w:fill="auto"/>
            <w:vAlign w:val="center"/>
          </w:tcPr>
          <w:p>
            <w:pPr>
              <w:widowControl w:val="0"/>
              <w:jc w:val="center"/>
              <w:rPr>
                <w:rFonts w:hint="eastAsia" w:ascii="宋体" w:hAnsi="宋体" w:eastAsia="宋体" w:cs="宋体"/>
                <w:szCs w:val="21"/>
                <w:lang w:eastAsia="zh-CN"/>
              </w:rPr>
            </w:pPr>
            <w:r>
              <w:rPr>
                <w:rFonts w:hint="eastAsia" w:ascii="宋体" w:hAnsi="宋体" w:cs="宋体"/>
                <w:color w:val="FF0000"/>
                <w:szCs w:val="21"/>
                <w:lang w:eastAsia="zh-CN"/>
              </w:rPr>
              <w:t>本人电话</w:t>
            </w: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生源地</w:t>
            </w:r>
          </w:p>
        </w:tc>
        <w:tc>
          <w:tcPr>
            <w:tcW w:w="2006" w:type="dxa"/>
            <w:gridSpan w:val="2"/>
            <w:tcBorders>
              <w:tl2br w:val="nil"/>
              <w:tr2bl w:val="nil"/>
            </w:tcBorders>
            <w:shd w:val="clear" w:color="auto" w:fill="auto"/>
            <w:vAlign w:val="center"/>
          </w:tcPr>
          <w:p>
            <w:pPr>
              <w:widowControl w:val="0"/>
              <w:jc w:val="center"/>
              <w:rPr>
                <w:rFonts w:ascii="宋体" w:hAnsi="宋体" w:cs="宋体"/>
                <w:szCs w:val="21"/>
              </w:rPr>
            </w:pP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联系电话2</w:t>
            </w:r>
          </w:p>
        </w:tc>
        <w:tc>
          <w:tcPr>
            <w:tcW w:w="1762" w:type="dxa"/>
            <w:gridSpan w:val="2"/>
            <w:tcBorders>
              <w:tl2br w:val="nil"/>
              <w:tr2bl w:val="nil"/>
            </w:tcBorders>
            <w:shd w:val="clear" w:color="auto" w:fill="auto"/>
            <w:vAlign w:val="center"/>
          </w:tcPr>
          <w:p>
            <w:pPr>
              <w:widowControl w:val="0"/>
              <w:jc w:val="center"/>
              <w:rPr>
                <w:rFonts w:hint="eastAsia" w:ascii="宋体" w:hAnsi="宋体" w:eastAsia="宋体" w:cs="宋体"/>
                <w:szCs w:val="21"/>
                <w:lang w:eastAsia="zh-CN"/>
              </w:rPr>
            </w:pPr>
            <w:r>
              <w:rPr>
                <w:rFonts w:hint="eastAsia" w:ascii="宋体" w:hAnsi="宋体" w:cs="宋体"/>
                <w:color w:val="FF0000"/>
                <w:szCs w:val="21"/>
                <w:lang w:eastAsia="zh-CN"/>
              </w:rPr>
              <w:t>父母电话</w:t>
            </w: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身份证号码</w:t>
            </w:r>
          </w:p>
        </w:tc>
        <w:tc>
          <w:tcPr>
            <w:tcW w:w="2006" w:type="dxa"/>
            <w:gridSpan w:val="2"/>
            <w:tcBorders>
              <w:tl2br w:val="nil"/>
              <w:tr2bl w:val="nil"/>
            </w:tcBorders>
            <w:shd w:val="clear" w:color="auto" w:fill="auto"/>
            <w:vAlign w:val="center"/>
          </w:tcPr>
          <w:p>
            <w:pPr>
              <w:widowControl w:val="0"/>
              <w:jc w:val="center"/>
              <w:rPr>
                <w:rFonts w:ascii="宋体" w:hAnsi="宋体" w:cs="宋体"/>
                <w:szCs w:val="21"/>
              </w:rPr>
            </w:pP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电子邮箱</w:t>
            </w:r>
          </w:p>
        </w:tc>
        <w:tc>
          <w:tcPr>
            <w:tcW w:w="1762" w:type="dxa"/>
            <w:gridSpan w:val="2"/>
            <w:tcBorders>
              <w:tl2br w:val="nil"/>
              <w:tr2bl w:val="nil"/>
            </w:tcBorders>
            <w:shd w:val="clear" w:color="auto" w:fill="auto"/>
            <w:vAlign w:val="center"/>
          </w:tcPr>
          <w:p>
            <w:pPr>
              <w:widowControl w:val="0"/>
              <w:jc w:val="center"/>
              <w:rPr>
                <w:rFonts w:ascii="宋体" w:hAnsi="宋体" w:cs="宋体"/>
                <w:szCs w:val="21"/>
              </w:rPr>
            </w:pP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家庭地址</w:t>
            </w:r>
          </w:p>
        </w:tc>
        <w:tc>
          <w:tcPr>
            <w:tcW w:w="5163" w:type="dxa"/>
            <w:gridSpan w:val="6"/>
            <w:tcBorders>
              <w:tl2br w:val="nil"/>
              <w:tr2bl w:val="nil"/>
            </w:tcBorders>
            <w:shd w:val="clear" w:color="auto" w:fill="auto"/>
            <w:vAlign w:val="center"/>
          </w:tcPr>
          <w:p>
            <w:pPr>
              <w:widowControl w:val="0"/>
              <w:jc w:val="center"/>
              <w:rPr>
                <w:rFonts w:ascii="宋体" w:hAnsi="宋体" w:cs="宋体"/>
                <w:szCs w:val="21"/>
              </w:rPr>
            </w:pP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个人账户开户行</w:t>
            </w:r>
          </w:p>
        </w:tc>
        <w:tc>
          <w:tcPr>
            <w:tcW w:w="2006" w:type="dxa"/>
            <w:gridSpan w:val="2"/>
            <w:tcBorders>
              <w:tl2br w:val="nil"/>
              <w:tr2bl w:val="nil"/>
            </w:tcBorders>
            <w:shd w:val="clear" w:color="auto" w:fill="auto"/>
            <w:vAlign w:val="center"/>
          </w:tcPr>
          <w:p>
            <w:pPr>
              <w:widowControl w:val="0"/>
              <w:jc w:val="center"/>
              <w:rPr>
                <w:rFonts w:hint="default" w:ascii="宋体" w:hAnsi="宋体" w:eastAsia="宋体" w:cs="宋体"/>
                <w:szCs w:val="21"/>
                <w:lang w:val="en-US" w:eastAsia="zh-CN"/>
              </w:rPr>
            </w:pPr>
            <w:r>
              <w:rPr>
                <w:rFonts w:hint="eastAsia" w:ascii="宋体" w:hAnsi="宋体" w:cs="宋体"/>
                <w:color w:val="FF0000"/>
                <w:szCs w:val="21"/>
                <w:lang w:eastAsia="zh-CN"/>
              </w:rPr>
              <w:t>（自己查询后填写</w:t>
            </w:r>
            <w:r>
              <w:rPr>
                <w:rFonts w:hint="eastAsia" w:ascii="宋体" w:hAnsi="宋体" w:cs="宋体"/>
                <w:color w:val="FF0000"/>
                <w:szCs w:val="21"/>
                <w:lang w:val="en-US" w:eastAsia="zh-CN"/>
              </w:rPr>
              <w:t>)</w:t>
            </w: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银行账号</w:t>
            </w:r>
          </w:p>
        </w:tc>
        <w:tc>
          <w:tcPr>
            <w:tcW w:w="3772" w:type="dxa"/>
            <w:gridSpan w:val="3"/>
            <w:tcBorders>
              <w:tl2br w:val="nil"/>
              <w:tr2bl w:val="nil"/>
            </w:tcBorders>
            <w:shd w:val="clear" w:color="auto" w:fill="auto"/>
            <w:vAlign w:val="center"/>
          </w:tcPr>
          <w:p>
            <w:pPr>
              <w:widowControl w:val="0"/>
              <w:jc w:val="both"/>
              <w:rPr>
                <w:rFonts w:hint="eastAsia" w:ascii="宋体" w:hAnsi="宋体" w:eastAsia="宋体" w:cs="宋体"/>
                <w:szCs w:val="21"/>
                <w:lang w:val="en-US" w:eastAsia="zh-CN"/>
              </w:rPr>
            </w:pPr>
            <w:r>
              <w:rPr>
                <w:rFonts w:hint="eastAsia" w:ascii="宋体" w:hAnsi="宋体" w:cs="宋体"/>
                <w:color w:val="FF0000"/>
                <w:szCs w:val="21"/>
                <w:lang w:val="en-US" w:eastAsia="zh-CN"/>
              </w:rPr>
              <w:t>建行或工行（建议统一使用工行）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3902" w:type="dxa"/>
            <w:gridSpan w:val="3"/>
            <w:tcBorders>
              <w:tl2br w:val="nil"/>
              <w:tr2bl w:val="nil"/>
            </w:tcBorders>
            <w:shd w:val="clear" w:color="auto" w:fill="auto"/>
            <w:vAlign w:val="center"/>
          </w:tcPr>
          <w:p>
            <w:pPr>
              <w:widowControl w:val="0"/>
              <w:rPr>
                <w:rFonts w:ascii="宋体" w:hAnsi="宋体" w:cs="宋体"/>
                <w:szCs w:val="21"/>
              </w:rPr>
            </w:pPr>
            <w:r>
              <w:rPr>
                <w:rFonts w:hint="eastAsia" w:ascii="宋体" w:hAnsi="宋体" w:cs="宋体"/>
                <w:spacing w:val="-6"/>
                <w:szCs w:val="21"/>
              </w:rPr>
              <w:t>毕业生困难序号及类型（参考附件2填写）</w:t>
            </w:r>
          </w:p>
        </w:tc>
        <w:tc>
          <w:tcPr>
            <w:tcW w:w="5167" w:type="dxa"/>
            <w:gridSpan w:val="5"/>
            <w:tcBorders>
              <w:tl2br w:val="nil"/>
              <w:tr2bl w:val="nil"/>
            </w:tcBorders>
            <w:shd w:val="clear" w:color="auto" w:fill="auto"/>
            <w:vAlign w:val="center"/>
          </w:tcPr>
          <w:p>
            <w:pPr>
              <w:widowControl w:val="0"/>
              <w:jc w:val="center"/>
              <w:rPr>
                <w:rFonts w:hint="default" w:ascii="宋体" w:hAnsi="宋体" w:eastAsia="宋体" w:cs="宋体"/>
                <w:szCs w:val="21"/>
                <w:lang w:val="en-US" w:eastAsia="zh-CN"/>
              </w:rPr>
            </w:pPr>
            <w:r>
              <w:rPr>
                <w:rFonts w:hint="eastAsia" w:ascii="宋体" w:hAnsi="宋体" w:cs="宋体"/>
                <w:sz w:val="18"/>
                <w:szCs w:val="18"/>
                <w:lang w:eastAsia="zh-CN"/>
              </w:rPr>
              <w:t>序号</w:t>
            </w:r>
            <w:r>
              <w:rPr>
                <w:rFonts w:hint="eastAsia" w:ascii="宋体" w:hAnsi="宋体" w:cs="宋体"/>
                <w:sz w:val="18"/>
                <w:szCs w:val="18"/>
                <w:lang w:val="en-US" w:eastAsia="zh-CN"/>
              </w:rPr>
              <w:t>+文字（如：</w:t>
            </w:r>
            <w:r>
              <w:rPr>
                <w:rFonts w:hint="eastAsia" w:ascii="仿宋_GB2312" w:hAnsi="仿宋_GB2312" w:eastAsia="仿宋_GB2312" w:cs="仿宋_GB2312"/>
                <w:sz w:val="21"/>
                <w:szCs w:val="21"/>
              </w:rPr>
              <w:t>④父母双方（单方）持《残疾人证》全部或部分丧失劳动能力或本人持《残疾人证》的高校毕业生</w:t>
            </w:r>
            <w:r>
              <w:rPr>
                <w:rFonts w:hint="eastAsia" w:ascii="宋体" w:hAnsi="宋体" w:cs="宋体"/>
                <w:sz w:val="18"/>
                <w:szCs w:val="18"/>
                <w:lang w:val="en-US" w:eastAsia="zh-CN"/>
              </w:rPr>
              <w:t>），</w:t>
            </w:r>
            <w:r>
              <w:rPr>
                <w:rFonts w:hint="eastAsia" w:ascii="宋体" w:hAnsi="宋体" w:cs="宋体"/>
                <w:color w:val="FF0000"/>
                <w:sz w:val="18"/>
                <w:szCs w:val="18"/>
                <w:lang w:val="en-US" w:eastAsia="zh-CN"/>
              </w:rPr>
              <w:t>文字描述可参考附件3备注一栏，有贷款的同学，建议均用贷款合同、回执申请，（注意省内户籍或省外户籍的情况）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20" w:hRule="atLeast"/>
          <w:jc w:val="center"/>
        </w:trPr>
        <w:tc>
          <w:tcPr>
            <w:tcW w:w="631" w:type="dxa"/>
            <w:tcBorders>
              <w:tl2br w:val="nil"/>
              <w:tr2bl w:val="nil"/>
            </w:tcBorders>
            <w:shd w:val="clear" w:color="auto" w:fill="auto"/>
            <w:textDirection w:val="tbRlV"/>
            <w:vAlign w:val="center"/>
          </w:tcPr>
          <w:p>
            <w:pPr>
              <w:widowControl w:val="0"/>
              <w:spacing w:line="460" w:lineRule="exact"/>
              <w:ind w:left="113" w:right="113"/>
              <w:jc w:val="center"/>
              <w:rPr>
                <w:rFonts w:ascii="宋体" w:hAnsi="宋体" w:cs="宋体"/>
                <w:szCs w:val="21"/>
              </w:rPr>
            </w:pPr>
            <w:r>
              <w:rPr>
                <w:rFonts w:hint="eastAsia" w:ascii="宋体" w:hAnsi="宋体" w:cs="宋体"/>
                <w:szCs w:val="21"/>
              </w:rPr>
              <w:t>本</w:t>
            </w:r>
            <w:r>
              <w:rPr>
                <w:rFonts w:hint="eastAsia" w:ascii="宋体" w:hAnsi="宋体" w:cs="宋体"/>
                <w:szCs w:val="21"/>
                <w:lang w:val="en-US" w:eastAsia="zh-CN"/>
              </w:rPr>
              <w:t xml:space="preserve"> </w:t>
            </w:r>
            <w:r>
              <w:rPr>
                <w:rFonts w:hint="eastAsia" w:ascii="宋体" w:hAnsi="宋体" w:cs="宋体"/>
                <w:szCs w:val="21"/>
              </w:rPr>
              <w:t>人</w:t>
            </w:r>
            <w:r>
              <w:rPr>
                <w:rFonts w:hint="eastAsia" w:ascii="宋体" w:hAnsi="宋体" w:cs="宋体"/>
                <w:szCs w:val="21"/>
                <w:lang w:val="en-US" w:eastAsia="zh-CN"/>
              </w:rPr>
              <w:t xml:space="preserve"> </w:t>
            </w:r>
            <w:r>
              <w:rPr>
                <w:rFonts w:hint="eastAsia" w:ascii="宋体" w:hAnsi="宋体" w:cs="宋体"/>
                <w:szCs w:val="21"/>
              </w:rPr>
              <w:t>承</w:t>
            </w:r>
            <w:r>
              <w:rPr>
                <w:rFonts w:hint="eastAsia" w:ascii="宋体" w:hAnsi="宋体" w:cs="宋体"/>
                <w:szCs w:val="21"/>
                <w:lang w:val="en-US" w:eastAsia="zh-CN"/>
              </w:rPr>
              <w:t xml:space="preserve"> </w:t>
            </w:r>
            <w:r>
              <w:rPr>
                <w:rFonts w:hint="eastAsia" w:ascii="宋体" w:hAnsi="宋体" w:cs="宋体"/>
                <w:szCs w:val="21"/>
              </w:rPr>
              <w:t>诺</w:t>
            </w:r>
          </w:p>
        </w:tc>
        <w:tc>
          <w:tcPr>
            <w:tcW w:w="9069" w:type="dxa"/>
            <w:gridSpan w:val="8"/>
            <w:tcBorders>
              <w:tl2br w:val="nil"/>
              <w:tr2bl w:val="nil"/>
            </w:tcBorders>
            <w:shd w:val="clear" w:color="auto" w:fill="auto"/>
            <w:vAlign w:val="center"/>
          </w:tcPr>
          <w:p>
            <w:pPr>
              <w:widowControl w:val="0"/>
              <w:spacing w:line="460" w:lineRule="exact"/>
              <w:ind w:firstLine="420" w:firstLineChars="200"/>
              <w:jc w:val="left"/>
              <w:rPr>
                <w:rFonts w:hint="eastAsia" w:ascii="宋体" w:hAnsi="宋体" w:eastAsia="宋体" w:cs="宋体"/>
                <w:bCs/>
                <w:sz w:val="18"/>
                <w:szCs w:val="18"/>
                <w:lang w:eastAsia="zh-CN"/>
              </w:rPr>
            </w:pPr>
            <w:r>
              <w:rPr>
                <w:rFonts w:hint="eastAsia" w:ascii="宋体" w:hAnsi="宋体" w:cs="宋体"/>
                <w:szCs w:val="21"/>
              </w:rPr>
              <w:t>本人承诺申报情况属实</w:t>
            </w:r>
            <w:r>
              <w:rPr>
                <w:rFonts w:hint="eastAsia" w:ascii="宋体" w:hAnsi="宋体" w:cs="宋体"/>
                <w:b/>
                <w:szCs w:val="21"/>
              </w:rPr>
              <w:t>，</w:t>
            </w:r>
            <w:r>
              <w:rPr>
                <w:rFonts w:hint="eastAsia" w:ascii="宋体" w:hAnsi="宋体" w:cs="宋体"/>
                <w:bCs/>
                <w:szCs w:val="21"/>
              </w:rPr>
              <w:t>如有虚假，由本人承担相应责任。</w:t>
            </w:r>
            <w:r>
              <w:rPr>
                <w:rFonts w:hint="eastAsia" w:ascii="宋体" w:hAnsi="宋体" w:cs="宋体"/>
                <w:bCs/>
                <w:color w:val="FF0000"/>
                <w:sz w:val="18"/>
                <w:szCs w:val="18"/>
                <w:lang w:eastAsia="zh-CN"/>
              </w:rPr>
              <w:t>（时间统一：</w:t>
            </w:r>
            <w:r>
              <w:rPr>
                <w:rFonts w:hint="eastAsia" w:ascii="宋体" w:hAnsi="宋体" w:cs="宋体"/>
                <w:bCs/>
                <w:color w:val="FF0000"/>
                <w:sz w:val="18"/>
                <w:szCs w:val="18"/>
                <w:lang w:val="en-US" w:eastAsia="zh-CN"/>
              </w:rPr>
              <w:t>2019年3月25、26日</w:t>
            </w:r>
            <w:r>
              <w:rPr>
                <w:rFonts w:hint="eastAsia" w:ascii="宋体" w:hAnsi="宋体" w:cs="宋体"/>
                <w:bCs/>
                <w:color w:val="FF0000"/>
                <w:sz w:val="18"/>
                <w:szCs w:val="18"/>
                <w:lang w:eastAsia="zh-CN"/>
              </w:rPr>
              <w:t>）</w:t>
            </w:r>
          </w:p>
          <w:p>
            <w:pPr>
              <w:widowControl w:val="0"/>
              <w:spacing w:line="460" w:lineRule="exact"/>
              <w:ind w:firstLine="945" w:firstLineChars="450"/>
              <w:jc w:val="left"/>
              <w:rPr>
                <w:rFonts w:ascii="宋体" w:hAnsi="宋体" w:cs="宋体"/>
                <w:szCs w:val="21"/>
              </w:rPr>
            </w:pPr>
            <w:r>
              <w:rPr>
                <w:rFonts w:hint="eastAsia" w:ascii="宋体" w:hAnsi="宋体" w:cs="宋体"/>
                <w:szCs w:val="21"/>
              </w:rPr>
              <w:t xml:space="preserve">申请人（签字）： </w:t>
            </w:r>
            <w:r>
              <w:rPr>
                <w:rFonts w:hint="eastAsia" w:ascii="宋体" w:hAnsi="宋体" w:cs="宋体"/>
                <w:color w:val="FF0000"/>
                <w:szCs w:val="21"/>
              </w:rPr>
              <w:t xml:space="preserve">   </w:t>
            </w:r>
            <w:r>
              <w:rPr>
                <w:rFonts w:hint="eastAsia" w:ascii="宋体" w:hAnsi="宋体" w:cs="宋体"/>
                <w:color w:val="FF0000"/>
                <w:szCs w:val="21"/>
                <w:lang w:eastAsia="zh-CN"/>
              </w:rPr>
              <w:t>（本人手签）</w:t>
            </w:r>
            <w:r>
              <w:rPr>
                <w:rFonts w:hint="eastAsia" w:ascii="宋体" w:hAnsi="宋体" w:cs="宋体"/>
                <w:color w:val="FF0000"/>
                <w:szCs w:val="21"/>
              </w:rPr>
              <w:t xml:space="preserve">     </w:t>
            </w:r>
            <w:r>
              <w:rPr>
                <w:rFonts w:hint="eastAsia" w:ascii="宋体" w:hAnsi="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5" w:hRule="atLeast"/>
          <w:jc w:val="center"/>
        </w:trPr>
        <w:tc>
          <w:tcPr>
            <w:tcW w:w="4764" w:type="dxa"/>
            <w:gridSpan w:val="5"/>
            <w:tcBorders>
              <w:tl2br w:val="nil"/>
              <w:tr2bl w:val="nil"/>
            </w:tcBorders>
            <w:shd w:val="clear" w:color="auto" w:fill="auto"/>
            <w:vAlign w:val="center"/>
          </w:tcPr>
          <w:p>
            <w:pPr>
              <w:widowControl w:val="0"/>
              <w:spacing w:line="460" w:lineRule="exact"/>
              <w:jc w:val="left"/>
              <w:rPr>
                <w:rFonts w:ascii="宋体" w:hAnsi="宋体" w:cs="宋体"/>
                <w:szCs w:val="21"/>
              </w:rPr>
            </w:pPr>
            <w:r>
              <w:rPr>
                <w:rFonts w:hint="eastAsia" w:ascii="宋体" w:hAnsi="宋体" w:cs="宋体"/>
                <w:szCs w:val="21"/>
              </w:rPr>
              <w:t>所在学校意见</w:t>
            </w:r>
          </w:p>
          <w:p>
            <w:pPr>
              <w:widowControl w:val="0"/>
              <w:spacing w:line="460" w:lineRule="exact"/>
              <w:ind w:firstLine="420" w:firstLineChars="200"/>
              <w:jc w:val="left"/>
              <w:rPr>
                <w:rFonts w:ascii="宋体" w:hAnsi="宋体" w:cs="宋体"/>
                <w:szCs w:val="21"/>
              </w:rPr>
            </w:pPr>
            <w:r>
              <w:rPr>
                <w:rFonts w:hint="eastAsia" w:ascii="宋体" w:hAnsi="宋体" w:cs="宋体"/>
                <w:szCs w:val="21"/>
              </w:rPr>
              <w:t>该生填报情况属实，经公示无异议，</w:t>
            </w:r>
          </w:p>
          <w:p>
            <w:pPr>
              <w:widowControl w:val="0"/>
              <w:spacing w:line="460" w:lineRule="exact"/>
              <w:jc w:val="left"/>
              <w:rPr>
                <w:rFonts w:ascii="宋体" w:hAnsi="宋体" w:cs="宋体"/>
                <w:szCs w:val="21"/>
              </w:rPr>
            </w:pPr>
            <w:r>
              <w:rPr>
                <w:rFonts w:hint="eastAsia" w:ascii="宋体" w:hAnsi="宋体" w:cs="宋体"/>
                <w:szCs w:val="21"/>
              </w:rPr>
              <w:t>同意上报。</w:t>
            </w:r>
          </w:p>
          <w:p>
            <w:pPr>
              <w:widowControl w:val="0"/>
              <w:spacing w:line="460" w:lineRule="exact"/>
              <w:ind w:firstLine="3150" w:firstLineChars="1500"/>
              <w:jc w:val="left"/>
              <w:rPr>
                <w:rFonts w:ascii="宋体" w:hAnsi="宋体" w:cs="宋体"/>
                <w:szCs w:val="21"/>
              </w:rPr>
            </w:pPr>
            <w:r>
              <w:rPr>
                <w:rFonts w:hint="eastAsia" w:ascii="宋体" w:hAnsi="宋体" w:cs="宋体"/>
                <w:szCs w:val="21"/>
              </w:rPr>
              <w:t>盖章</w:t>
            </w:r>
          </w:p>
          <w:p>
            <w:pPr>
              <w:widowControl w:val="0"/>
              <w:spacing w:line="460" w:lineRule="exact"/>
              <w:ind w:firstLine="2730" w:firstLineChars="1300"/>
              <w:jc w:val="left"/>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tc>
        <w:tc>
          <w:tcPr>
            <w:tcW w:w="4936" w:type="dxa"/>
            <w:gridSpan w:val="4"/>
            <w:tcBorders>
              <w:tl2br w:val="nil"/>
              <w:tr2bl w:val="nil"/>
            </w:tcBorders>
            <w:shd w:val="clear" w:color="auto" w:fill="auto"/>
            <w:vAlign w:val="center"/>
          </w:tcPr>
          <w:p>
            <w:pPr>
              <w:widowControl w:val="0"/>
              <w:spacing w:line="460" w:lineRule="exact"/>
              <w:jc w:val="left"/>
              <w:rPr>
                <w:rFonts w:ascii="宋体" w:hAnsi="宋体" w:cs="宋体"/>
                <w:szCs w:val="21"/>
              </w:rPr>
            </w:pPr>
            <w:r>
              <w:rPr>
                <w:rFonts w:hint="eastAsia" w:ascii="宋体" w:hAnsi="宋体" w:cs="宋体"/>
                <w:szCs w:val="21"/>
              </w:rPr>
              <w:t>同级教育部门意见</w:t>
            </w:r>
          </w:p>
          <w:p>
            <w:pPr>
              <w:widowControl w:val="0"/>
              <w:spacing w:line="460" w:lineRule="exact"/>
              <w:jc w:val="left"/>
              <w:rPr>
                <w:rFonts w:ascii="宋体" w:hAnsi="宋体" w:cs="宋体"/>
                <w:szCs w:val="21"/>
              </w:rPr>
            </w:pPr>
            <w:r>
              <w:rPr>
                <w:rFonts w:hint="eastAsia" w:ascii="宋体" w:hAnsi="宋体" w:cs="宋体"/>
                <w:szCs w:val="21"/>
              </w:rPr>
              <w:t xml:space="preserve">    </w:t>
            </w:r>
          </w:p>
          <w:p>
            <w:pPr>
              <w:widowControl w:val="0"/>
              <w:spacing w:line="460" w:lineRule="exact"/>
              <w:jc w:val="left"/>
              <w:rPr>
                <w:rFonts w:ascii="宋体" w:hAnsi="宋体" w:cs="宋体"/>
                <w:szCs w:val="21"/>
              </w:rPr>
            </w:pPr>
          </w:p>
          <w:p>
            <w:pPr>
              <w:widowControl w:val="0"/>
              <w:spacing w:line="460" w:lineRule="exact"/>
              <w:ind w:firstLine="3360" w:firstLineChars="1600"/>
              <w:jc w:val="left"/>
              <w:rPr>
                <w:rFonts w:ascii="宋体" w:hAnsi="宋体" w:cs="宋体"/>
                <w:szCs w:val="21"/>
              </w:rPr>
            </w:pPr>
            <w:r>
              <w:rPr>
                <w:rFonts w:hint="eastAsia" w:ascii="宋体" w:hAnsi="宋体" w:cs="宋体"/>
                <w:szCs w:val="21"/>
              </w:rPr>
              <w:t>盖章</w:t>
            </w:r>
          </w:p>
          <w:p>
            <w:pPr>
              <w:widowControl w:val="0"/>
              <w:spacing w:line="460" w:lineRule="exact"/>
              <w:ind w:firstLine="2940" w:firstLineChars="1400"/>
              <w:jc w:val="left"/>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62" w:hRule="atLeast"/>
          <w:jc w:val="center"/>
        </w:trPr>
        <w:tc>
          <w:tcPr>
            <w:tcW w:w="9700" w:type="dxa"/>
            <w:gridSpan w:val="9"/>
            <w:tcBorders>
              <w:bottom w:val="single" w:color="auto" w:sz="4" w:space="0"/>
              <w:tl2br w:val="nil"/>
              <w:tr2bl w:val="nil"/>
            </w:tcBorders>
            <w:shd w:val="clear" w:color="auto" w:fill="auto"/>
            <w:vAlign w:val="center"/>
          </w:tcPr>
          <w:p>
            <w:pPr>
              <w:widowControl w:val="0"/>
              <w:spacing w:line="460" w:lineRule="exact"/>
              <w:ind w:firstLine="420" w:firstLineChars="200"/>
              <w:jc w:val="left"/>
              <w:rPr>
                <w:rFonts w:ascii="宋体" w:hAnsi="宋体" w:cs="宋体"/>
                <w:szCs w:val="21"/>
              </w:rPr>
            </w:pPr>
            <w:r>
              <w:rPr>
                <w:rFonts w:hint="eastAsia" w:ascii="宋体" w:hAnsi="宋体" w:cs="宋体"/>
                <w:szCs w:val="21"/>
              </w:rPr>
              <w:t>同级人力资源社会保障部门意见</w:t>
            </w:r>
          </w:p>
          <w:p>
            <w:pPr>
              <w:widowControl w:val="0"/>
              <w:spacing w:line="460" w:lineRule="exact"/>
              <w:ind w:right="960" w:firstLine="5670" w:firstLineChars="2700"/>
              <w:jc w:val="left"/>
              <w:rPr>
                <w:rFonts w:ascii="宋体" w:hAnsi="宋体" w:cs="宋体"/>
                <w:szCs w:val="21"/>
              </w:rPr>
            </w:pPr>
            <w:r>
              <w:rPr>
                <w:rFonts w:hint="eastAsia" w:ascii="宋体" w:hAnsi="宋体" w:cs="宋体"/>
                <w:szCs w:val="21"/>
              </w:rPr>
              <w:t>盖章</w:t>
            </w:r>
          </w:p>
          <w:p>
            <w:pPr>
              <w:widowControl w:val="0"/>
              <w:spacing w:line="460" w:lineRule="exact"/>
              <w:ind w:firstLine="5250" w:firstLineChars="2500"/>
              <w:jc w:val="left"/>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9700" w:type="dxa"/>
            <w:gridSpan w:val="9"/>
            <w:tcBorders>
              <w:top w:val="single" w:color="auto" w:sz="4" w:space="0"/>
              <w:left w:val="nil"/>
              <w:bottom w:val="nil"/>
              <w:right w:val="nil"/>
              <w:tl2br w:val="nil"/>
              <w:tr2bl w:val="nil"/>
            </w:tcBorders>
            <w:shd w:val="clear" w:color="auto" w:fill="auto"/>
            <w:vAlign w:val="center"/>
          </w:tcPr>
          <w:p>
            <w:pPr>
              <w:widowControl w:val="0"/>
              <w:spacing w:line="280" w:lineRule="exact"/>
              <w:jc w:val="left"/>
              <w:rPr>
                <w:rFonts w:ascii="宋体" w:hAnsi="宋体" w:cs="宋体"/>
                <w:szCs w:val="21"/>
              </w:rPr>
            </w:pPr>
            <w:r>
              <w:rPr>
                <w:rFonts w:hint="eastAsia" w:ascii="黑体" w:hAnsi="黑体" w:eastAsia="黑体" w:cs="黑体"/>
                <w:b/>
                <w:bCs/>
                <w:szCs w:val="21"/>
              </w:rPr>
              <w:t>备注：</w:t>
            </w:r>
            <w:r>
              <w:rPr>
                <w:rFonts w:hint="eastAsia" w:ascii="宋体" w:hAnsi="宋体" w:cs="宋体"/>
                <w:szCs w:val="21"/>
              </w:rPr>
              <w:t>1.申请表序号由学校统一填写且与附件3申请表序号一致。</w:t>
            </w:r>
          </w:p>
          <w:p>
            <w:pPr>
              <w:widowControl w:val="0"/>
              <w:spacing w:line="280" w:lineRule="exact"/>
              <w:ind w:firstLine="630" w:firstLineChars="300"/>
              <w:jc w:val="left"/>
              <w:rPr>
                <w:rFonts w:ascii="宋体" w:hAnsi="宋体" w:cs="宋体"/>
                <w:szCs w:val="21"/>
              </w:rPr>
            </w:pPr>
            <w:r>
              <w:rPr>
                <w:rFonts w:hint="eastAsia" w:ascii="宋体" w:hAnsi="宋体" w:cs="宋体"/>
                <w:szCs w:val="21"/>
              </w:rPr>
              <w:t>2.银行账户（卡号）为高校毕业生在校期间使用的银行卡，必须以毕业生本人姓名开户，请务必仔细核对自己的银行卡号，提供正确的银行开户信息。</w:t>
            </w:r>
          </w:p>
          <w:p>
            <w:pPr>
              <w:widowControl w:val="0"/>
              <w:spacing w:line="280" w:lineRule="exact"/>
              <w:ind w:firstLine="630" w:firstLineChars="300"/>
              <w:jc w:val="left"/>
              <w:rPr>
                <w:rFonts w:ascii="宋体" w:hAnsi="宋体" w:cs="宋体"/>
                <w:szCs w:val="21"/>
              </w:rPr>
            </w:pPr>
            <w:r>
              <w:rPr>
                <w:rFonts w:hint="eastAsia" w:ascii="宋体" w:hAnsi="宋体" w:cs="宋体"/>
                <w:szCs w:val="21"/>
              </w:rPr>
              <w:t>3.为避免特殊情况联系不上毕业生，请在联系电话2填写（父、母）监护人或亲属、朋友电话。</w:t>
            </w:r>
          </w:p>
        </w:tc>
      </w:tr>
    </w:tbl>
    <w:p>
      <w:pPr>
        <w:spacing w:line="560" w:lineRule="exact"/>
        <w:rPr>
          <w:rFonts w:ascii="黑体" w:hAnsi="黑体" w:eastAsia="黑体" w:cs="黑体"/>
          <w:sz w:val="32"/>
          <w:szCs w:val="32"/>
        </w:rPr>
      </w:pPr>
      <w:r>
        <w:rPr>
          <w:rFonts w:hint="eastAsia" w:ascii="黑体" w:hAnsi="黑体" w:eastAsia="黑体" w:cs="黑体"/>
          <w:sz w:val="32"/>
          <w:szCs w:val="32"/>
        </w:rPr>
        <w:t>附件2</w:t>
      </w:r>
    </w:p>
    <w:p>
      <w:pPr>
        <w:spacing w:line="560" w:lineRule="exact"/>
        <w:rPr>
          <w:rFonts w:ascii="黑体" w:hAnsi="黑体" w:eastAsia="黑体" w:cs="黑体"/>
          <w:sz w:val="32"/>
          <w:szCs w:val="32"/>
        </w:rPr>
      </w:pPr>
    </w:p>
    <w:p>
      <w:pPr>
        <w:spacing w:line="560" w:lineRule="exact"/>
        <w:jc w:val="center"/>
        <w:rPr>
          <w:rFonts w:ascii="方正小标宋简体" w:hAnsi="仿宋_GB2312" w:eastAsia="方正小标宋简体" w:cs="仿宋_GB2312"/>
          <w:sz w:val="44"/>
          <w:szCs w:val="44"/>
          <w:lang w:val="zh-CN"/>
        </w:rPr>
      </w:pPr>
      <w:r>
        <w:rPr>
          <w:rFonts w:hint="eastAsia" w:ascii="方正小标宋简体" w:hAnsi="仿宋_GB2312" w:eastAsia="方正小标宋简体" w:cs="仿宋_GB2312"/>
          <w:sz w:val="44"/>
          <w:szCs w:val="44"/>
          <w:lang w:val="zh-CN"/>
        </w:rPr>
        <w:t>贵州省高校毕业生求职创业补贴申请材料</w:t>
      </w:r>
    </w:p>
    <w:p>
      <w:pPr>
        <w:spacing w:line="560" w:lineRule="exact"/>
        <w:rPr>
          <w:rFonts w:ascii="仿宋_GB2312" w:hAnsi="仿宋_GB2312" w:eastAsia="仿宋_GB2312" w:cs="仿宋_GB2312"/>
          <w:b/>
          <w:bCs/>
          <w:sz w:val="32"/>
          <w:szCs w:val="32"/>
          <w:lang w:val="zh-CN"/>
        </w:rPr>
      </w:pPr>
    </w:p>
    <w:p>
      <w:pPr>
        <w:spacing w:line="560" w:lineRule="exact"/>
        <w:ind w:firstLine="643"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b/>
          <w:bCs/>
          <w:color w:val="auto"/>
          <w:sz w:val="32"/>
          <w:szCs w:val="32"/>
          <w:lang w:val="zh-CN"/>
        </w:rPr>
        <w:t>本省</w:t>
      </w:r>
      <w:r>
        <w:rPr>
          <w:rFonts w:hint="eastAsia" w:ascii="仿宋_GB2312" w:hAnsi="仿宋_GB2312" w:eastAsia="仿宋_GB2312" w:cs="仿宋_GB2312"/>
          <w:b/>
          <w:bCs/>
          <w:color w:val="auto"/>
          <w:sz w:val="32"/>
          <w:szCs w:val="32"/>
        </w:rPr>
        <w:t>户籍</w:t>
      </w:r>
      <w:r>
        <w:rPr>
          <w:rFonts w:hint="eastAsia" w:ascii="仿宋_GB2312" w:hAnsi="仿宋_GB2312" w:eastAsia="仿宋_GB2312" w:cs="仿宋_GB2312"/>
          <w:b/>
          <w:bCs/>
          <w:color w:val="auto"/>
          <w:sz w:val="32"/>
          <w:szCs w:val="32"/>
          <w:lang w:val="zh-CN"/>
        </w:rPr>
        <w:t>:</w:t>
      </w:r>
      <w:r>
        <w:rPr>
          <w:rFonts w:hint="eastAsia" w:ascii="仿宋_GB2312" w:hAnsi="仿宋_GB2312" w:eastAsia="仿宋_GB2312" w:cs="仿宋_GB2312"/>
          <w:color w:val="auto"/>
          <w:sz w:val="32"/>
          <w:szCs w:val="32"/>
          <w:lang w:val="zh-CN"/>
        </w:rPr>
        <w:t>①城镇零就业家庭提供的材料为:县级人力资源社会保障部门出具的零就业家庭证明以及关系证明（可提供户口册复印件，下同）。</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②城乡居民最低生活保障家庭中的高校毕业生提供的材料为:</w:t>
      </w:r>
      <w:r>
        <w:rPr>
          <w:rFonts w:hint="eastAsia" w:ascii="仿宋_GB2312" w:hAnsi="仿宋_GB2312" w:eastAsia="仿宋_GB2312" w:cs="仿宋_GB2312"/>
          <w:color w:val="FF0000"/>
          <w:sz w:val="32"/>
          <w:szCs w:val="32"/>
        </w:rPr>
        <w:t>《低保证》或</w:t>
      </w:r>
      <w:r>
        <w:rPr>
          <w:rFonts w:hint="eastAsia" w:ascii="仿宋_GB2312" w:hAnsi="仿宋_GB2312" w:eastAsia="仿宋_GB2312" w:cs="仿宋_GB2312"/>
          <w:color w:val="FF0000"/>
          <w:sz w:val="32"/>
          <w:szCs w:val="32"/>
          <w:lang w:val="zh-CN"/>
        </w:rPr>
        <w:t>县级或乡镇(街道)民政部门出具的低保证明材料以及关系证明。</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③在校期间申请并获得了助学贷款的高校毕业生提供的材料为：</w:t>
      </w:r>
      <w:r>
        <w:rPr>
          <w:rFonts w:hint="eastAsia" w:ascii="仿宋_GB2312" w:hAnsi="仿宋_GB2312" w:eastAsia="仿宋_GB2312" w:cs="仿宋_GB2312"/>
          <w:color w:val="FF0000"/>
          <w:sz w:val="32"/>
          <w:szCs w:val="32"/>
          <w:lang w:val="zh-CN"/>
        </w:rPr>
        <w:t>贷款合同、回执单、学校收据(备注助学贷款)、受理证明、资助中心证明等之一</w:t>
      </w:r>
      <w:r>
        <w:rPr>
          <w:rFonts w:hint="eastAsia" w:ascii="仿宋_GB2312" w:hAnsi="仿宋_GB2312" w:eastAsia="仿宋_GB2312" w:cs="仿宋_GB2312"/>
          <w:color w:val="auto"/>
          <w:sz w:val="32"/>
          <w:szCs w:val="32"/>
          <w:lang w:val="zh-CN"/>
        </w:rPr>
        <w:t>。学校资助中心统一出具申请求职创业补贴毕业生助学贷款证明的，学校应妥善保管申请补贴学生的贷款合同等相关资料存档备查。</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④父母双方(单方)持《残疾人证》全部或部分丧失劳动能力或本人持《残疾人证》的高校毕业生提供的材料为：</w:t>
      </w:r>
      <w:r>
        <w:rPr>
          <w:rFonts w:hint="eastAsia" w:ascii="仿宋_GB2312" w:hAnsi="仿宋_GB2312" w:eastAsia="仿宋_GB2312" w:cs="仿宋_GB2312"/>
          <w:color w:val="FF0000"/>
          <w:sz w:val="32"/>
          <w:szCs w:val="32"/>
          <w:lang w:val="zh-CN"/>
        </w:rPr>
        <w:t>本人或父母双方（单方）的《残疾人证》, 父母残疾的需有相关的关系证明等</w:t>
      </w:r>
      <w:r>
        <w:rPr>
          <w:rFonts w:hint="eastAsia" w:ascii="仿宋_GB2312" w:hAnsi="仿宋_GB2312" w:eastAsia="仿宋_GB2312" w:cs="仿宋_GB2312"/>
          <w:color w:val="auto"/>
          <w:sz w:val="32"/>
          <w:szCs w:val="32"/>
          <w:lang w:val="zh-CN"/>
        </w:rPr>
        <w:t>。</w:t>
      </w:r>
    </w:p>
    <w:p>
      <w:pPr>
        <w:spacing w:line="560" w:lineRule="exact"/>
        <w:ind w:firstLine="640" w:firstLineChars="200"/>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auto"/>
          <w:sz w:val="32"/>
          <w:szCs w:val="32"/>
          <w:lang w:val="zh-CN"/>
        </w:rPr>
        <w:t>⑤建档立卡贫困家庭高校毕业生提供的材料为：</w:t>
      </w:r>
      <w:r>
        <w:rPr>
          <w:rFonts w:hint="eastAsia" w:ascii="仿宋_GB2312" w:hAnsi="仿宋_GB2312" w:eastAsia="仿宋_GB2312" w:cs="仿宋_GB2312"/>
          <w:color w:val="FF0000"/>
          <w:sz w:val="32"/>
          <w:szCs w:val="32"/>
          <w:lang w:val="zh-CN"/>
        </w:rPr>
        <w:t>户籍证明（可提供户口册复印件）、县级扶贫部门出具的建档立卡贫困证明。</w:t>
      </w:r>
    </w:p>
    <w:p>
      <w:pPr>
        <w:spacing w:line="560" w:lineRule="exact"/>
        <w:ind w:firstLine="640" w:firstLineChars="200"/>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⑥</w:t>
      </w:r>
      <w:r>
        <w:rPr>
          <w:rFonts w:hint="eastAsia" w:ascii="仿宋_GB2312" w:hAnsi="仿宋_GB2312" w:eastAsia="仿宋_GB2312" w:cs="仿宋_GB2312"/>
          <w:color w:val="auto"/>
          <w:sz w:val="32"/>
          <w:szCs w:val="32"/>
        </w:rPr>
        <w:t>享受特困人员救助供养待遇的高校毕业生</w:t>
      </w:r>
      <w:r>
        <w:rPr>
          <w:rFonts w:hint="eastAsia" w:ascii="仿宋_GB2312" w:hAnsi="仿宋_GB2312" w:eastAsia="仿宋_GB2312" w:cs="仿宋_GB2312"/>
          <w:color w:val="auto"/>
          <w:sz w:val="32"/>
          <w:szCs w:val="32"/>
          <w:lang w:val="zh-CN"/>
        </w:rPr>
        <w:t>提供的材料为：</w:t>
      </w:r>
      <w:r>
        <w:rPr>
          <w:rFonts w:hint="eastAsia" w:ascii="仿宋_GB2312" w:hAnsi="仿宋_GB2312" w:eastAsia="仿宋_GB2312" w:cs="仿宋_GB2312"/>
          <w:color w:val="FF0000"/>
          <w:sz w:val="32"/>
          <w:szCs w:val="32"/>
          <w:lang w:val="zh-CN"/>
        </w:rPr>
        <w:t>县级或乡镇（街道）民政部门出具的特困证明材料</w:t>
      </w:r>
      <w:r>
        <w:rPr>
          <w:rFonts w:hint="eastAsia" w:ascii="仿宋_GB2312" w:hAnsi="仿宋_GB2312" w:eastAsia="仿宋_GB2312" w:cs="仿宋_GB2312"/>
          <w:color w:val="auto"/>
          <w:sz w:val="32"/>
          <w:szCs w:val="32"/>
          <w:lang w:val="zh-CN"/>
        </w:rPr>
        <w:t>。</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eastAsia="zh-CN"/>
        </w:rPr>
        <w:t>对于无法提供</w:t>
      </w:r>
      <w:r>
        <w:rPr>
          <w:rFonts w:hint="eastAsia" w:ascii="仿宋_GB2312" w:hAnsi="仿宋_GB2312" w:eastAsia="仿宋_GB2312" w:cs="仿宋_GB2312"/>
          <w:color w:val="auto"/>
          <w:sz w:val="32"/>
          <w:szCs w:val="32"/>
          <w:lang w:val="zh-CN"/>
        </w:rPr>
        <w:t>建档立卡贫困家庭及享受特困救助人员供养待遇相关证明材料的学生</w:t>
      </w:r>
      <w:r>
        <w:rPr>
          <w:rFonts w:hint="eastAsia" w:ascii="仿宋_GB2312" w:hAnsi="仿宋_GB2312" w:eastAsia="仿宋_GB2312" w:cs="仿宋_GB2312"/>
          <w:color w:val="auto"/>
          <w:sz w:val="32"/>
          <w:szCs w:val="32"/>
          <w:lang w:val="en-US" w:eastAsia="zh-CN"/>
        </w:rPr>
        <w:t>，可</w:t>
      </w:r>
      <w:r>
        <w:rPr>
          <w:rFonts w:hint="eastAsia" w:ascii="仿宋_GB2312" w:hAnsi="仿宋_GB2312" w:eastAsia="仿宋_GB2312" w:cs="仿宋_GB2312"/>
          <w:color w:val="auto"/>
          <w:sz w:val="32"/>
          <w:szCs w:val="32"/>
          <w:lang w:val="zh-CN"/>
        </w:rPr>
        <w:t>由学校统一汇总名单后报人社部门，人社部门会同扶贫、民政等部门对学生信息进行核实，确认无误的按规定发放补贴。</w:t>
      </w:r>
    </w:p>
    <w:p>
      <w:pPr>
        <w:spacing w:line="560" w:lineRule="exact"/>
        <w:ind w:firstLine="643" w:firstLineChars="200"/>
        <w:rPr>
          <w:rFonts w:ascii="仿宋_GB2312" w:hAnsi="仿宋_GB2312" w:eastAsia="仿宋_GB2312" w:cs="仿宋_GB2312"/>
          <w:sz w:val="32"/>
          <w:szCs w:val="32"/>
          <w:lang w:val="zh-CN"/>
        </w:rPr>
      </w:pPr>
      <w:r>
        <w:rPr>
          <w:rFonts w:hint="eastAsia" w:ascii="仿宋_GB2312" w:hAnsi="仿宋_GB2312" w:eastAsia="仿宋_GB2312" w:cs="仿宋_GB2312"/>
          <w:b/>
          <w:bCs/>
          <w:color w:val="auto"/>
          <w:sz w:val="32"/>
          <w:szCs w:val="32"/>
          <w:lang w:val="zh-CN"/>
        </w:rPr>
        <w:t>外省籍:</w:t>
      </w:r>
      <w:r>
        <w:rPr>
          <w:rFonts w:hint="eastAsia" w:ascii="仿宋_GB2312" w:hAnsi="仿宋_GB2312" w:eastAsia="仿宋_GB2312" w:cs="仿宋_GB2312"/>
          <w:color w:val="auto"/>
          <w:sz w:val="32"/>
          <w:szCs w:val="32"/>
          <w:lang w:val="zh-CN"/>
        </w:rPr>
        <w:t>⑦城乡居民最低生活保障家庭中的外省籍</w:t>
      </w:r>
      <w:r>
        <w:rPr>
          <w:rFonts w:hint="eastAsia" w:ascii="仿宋_GB2312" w:hAnsi="仿宋_GB2312" w:eastAsia="仿宋_GB2312" w:cs="仿宋_GB2312"/>
          <w:sz w:val="32"/>
          <w:szCs w:val="32"/>
          <w:lang w:val="zh-CN"/>
        </w:rPr>
        <w:t>高校毕业生提供的材料为：</w:t>
      </w:r>
      <w:r>
        <w:rPr>
          <w:rFonts w:hint="eastAsia" w:ascii="仿宋_GB2312" w:hAnsi="仿宋_GB2312" w:eastAsia="仿宋_GB2312" w:cs="仿宋_GB2312"/>
          <w:color w:val="FF0000"/>
          <w:sz w:val="32"/>
          <w:szCs w:val="32"/>
          <w:lang w:val="zh-CN"/>
        </w:rPr>
        <w:t>民政部门或县级或乡镇(街道)出具的低保相关证明以及关系证明等</w:t>
      </w:r>
      <w:r>
        <w:rPr>
          <w:rFonts w:hint="eastAsia" w:ascii="仿宋_GB2312" w:hAnsi="仿宋_GB2312" w:eastAsia="仿宋_GB2312" w:cs="仿宋_GB2312"/>
          <w:sz w:val="32"/>
          <w:szCs w:val="32"/>
          <w:lang w:val="zh-CN"/>
        </w:rPr>
        <w:t>。</w:t>
      </w:r>
    </w:p>
    <w:p>
      <w:pPr>
        <w:spacing w:line="56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⑧在校期间申请并获得了助学贷款的高校毕业生提供的材料为：</w:t>
      </w:r>
      <w:r>
        <w:rPr>
          <w:rFonts w:hint="eastAsia" w:ascii="仿宋_GB2312" w:hAnsi="仿宋_GB2312" w:eastAsia="仿宋_GB2312" w:cs="仿宋_GB2312"/>
          <w:color w:val="FF0000"/>
          <w:sz w:val="32"/>
          <w:szCs w:val="32"/>
          <w:lang w:val="zh-CN"/>
        </w:rPr>
        <w:t>贷款合同、回执单、学校收据(备注助学贷款)、受理证明、资助中心证明等之一</w:t>
      </w:r>
      <w:r>
        <w:rPr>
          <w:rFonts w:hint="eastAsia" w:ascii="仿宋_GB2312" w:hAnsi="仿宋_GB2312" w:eastAsia="仿宋_GB2312" w:cs="仿宋_GB2312"/>
          <w:sz w:val="32"/>
          <w:szCs w:val="32"/>
          <w:lang w:val="zh-CN"/>
        </w:rPr>
        <w:t>。</w:t>
      </w:r>
    </w:p>
    <w:p>
      <w:pPr>
        <w:spacing w:line="560" w:lineRule="exact"/>
        <w:ind w:firstLine="643" w:firstLineChars="200"/>
        <w:rPr>
          <w:rFonts w:ascii="仿宋_GB2312" w:hAnsi="仿宋_GB2312" w:eastAsia="仿宋_GB2312" w:cs="仿宋_GB2312"/>
          <w:b/>
          <w:bCs/>
          <w:sz w:val="32"/>
          <w:szCs w:val="32"/>
          <w:lang w:val="zh-CN"/>
        </w:rPr>
      </w:pPr>
    </w:p>
    <w:p>
      <w:pPr>
        <w:spacing w:line="560" w:lineRule="exact"/>
        <w:ind w:firstLine="1285" w:firstLineChars="400"/>
        <w:rPr>
          <w:rFonts w:ascii="仿宋_GB2312" w:hAnsi="仿宋_GB2312" w:eastAsia="仿宋_GB2312" w:cs="仿宋_GB2312"/>
          <w:b/>
          <w:bCs/>
          <w:sz w:val="32"/>
          <w:szCs w:val="32"/>
        </w:rPr>
        <w:sectPr>
          <w:headerReference r:id="rId3" w:type="default"/>
          <w:footerReference r:id="rId4" w:type="default"/>
          <w:pgSz w:w="12240" w:h="15840"/>
          <w:pgMar w:top="1440" w:right="1803" w:bottom="1440" w:left="1803" w:header="720" w:footer="720" w:gutter="0"/>
          <w:pgNumType w:fmt="numberInDash"/>
          <w:cols w:space="0" w:num="1"/>
          <w:docGrid w:type="lines" w:linePitch="319" w:charSpace="0"/>
        </w:sectPr>
      </w:pPr>
    </w:p>
    <w:p/>
    <w:tbl>
      <w:tblPr>
        <w:tblStyle w:val="7"/>
        <w:tblW w:w="12500" w:type="dxa"/>
        <w:tblInd w:w="-204" w:type="dxa"/>
        <w:tblLayout w:type="fixed"/>
        <w:tblCellMar>
          <w:top w:w="0" w:type="dxa"/>
          <w:left w:w="108" w:type="dxa"/>
          <w:bottom w:w="0" w:type="dxa"/>
          <w:right w:w="108" w:type="dxa"/>
        </w:tblCellMar>
      </w:tblPr>
      <w:tblGrid>
        <w:gridCol w:w="985"/>
        <w:gridCol w:w="944"/>
        <w:gridCol w:w="768"/>
        <w:gridCol w:w="1503"/>
        <w:gridCol w:w="795"/>
        <w:gridCol w:w="824"/>
        <w:gridCol w:w="1153"/>
        <w:gridCol w:w="1094"/>
        <w:gridCol w:w="1761"/>
        <w:gridCol w:w="1606"/>
        <w:gridCol w:w="1067"/>
      </w:tblGrid>
      <w:tr>
        <w:tblPrEx>
          <w:tblLayout w:type="fixed"/>
          <w:tblCellMar>
            <w:top w:w="0" w:type="dxa"/>
            <w:left w:w="108" w:type="dxa"/>
            <w:bottom w:w="0" w:type="dxa"/>
            <w:right w:w="108" w:type="dxa"/>
          </w:tblCellMar>
        </w:tblPrEx>
        <w:trPr>
          <w:trHeight w:val="417" w:hRule="atLeast"/>
        </w:trPr>
        <w:tc>
          <w:tcPr>
            <w:tcW w:w="12500" w:type="dxa"/>
            <w:gridSpan w:val="11"/>
            <w:shd w:val="clear" w:color="auto" w:fill="auto"/>
          </w:tcPr>
          <w:p>
            <w:pPr>
              <w:jc w:val="left"/>
              <w:rPr>
                <w:rFonts w:ascii="黑体" w:hAnsi="黑体" w:eastAsia="黑体" w:cs="黑体"/>
                <w:bCs/>
                <w:kern w:val="0"/>
                <w:sz w:val="28"/>
                <w:szCs w:val="28"/>
              </w:rPr>
            </w:pPr>
            <w:r>
              <w:rPr>
                <w:rFonts w:hint="eastAsia" w:ascii="黑体" w:hAnsi="黑体" w:eastAsia="黑体" w:cs="黑体"/>
                <w:bCs/>
                <w:kern w:val="0"/>
                <w:sz w:val="28"/>
                <w:szCs w:val="28"/>
              </w:rPr>
              <w:t>附件3</w:t>
            </w:r>
          </w:p>
        </w:tc>
      </w:tr>
      <w:tr>
        <w:tblPrEx>
          <w:tblLayout w:type="fixed"/>
          <w:tblCellMar>
            <w:top w:w="0" w:type="dxa"/>
            <w:left w:w="108" w:type="dxa"/>
            <w:bottom w:w="0" w:type="dxa"/>
            <w:right w:w="108" w:type="dxa"/>
          </w:tblCellMar>
        </w:tblPrEx>
        <w:trPr>
          <w:trHeight w:val="834" w:hRule="atLeast"/>
        </w:trPr>
        <w:tc>
          <w:tcPr>
            <w:tcW w:w="12500" w:type="dxa"/>
            <w:gridSpan w:val="11"/>
            <w:shd w:val="clear" w:color="auto" w:fill="auto"/>
          </w:tcPr>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贵州省高校毕业生求职创业补贴申请明细表</w:t>
            </w:r>
          </w:p>
          <w:p>
            <w:pPr>
              <w:jc w:val="center"/>
              <w:rPr>
                <w:rFonts w:ascii="楷体_GB2312" w:hAnsi="宋体" w:eastAsia="楷体_GB2312" w:cs="方正小标宋简体"/>
                <w:b/>
                <w:sz w:val="32"/>
                <w:szCs w:val="32"/>
              </w:rPr>
            </w:pPr>
            <w:r>
              <w:rPr>
                <w:rFonts w:hint="eastAsia" w:ascii="楷体_GB2312" w:hAnsi="宋体" w:eastAsia="楷体_GB2312" w:cs="方正小标宋简体"/>
                <w:b/>
                <w:sz w:val="32"/>
                <w:szCs w:val="32"/>
              </w:rPr>
              <w:t>（2019年度）</w:t>
            </w:r>
          </w:p>
        </w:tc>
      </w:tr>
      <w:tr>
        <w:tblPrEx>
          <w:tblLayout w:type="fixed"/>
          <w:tblCellMar>
            <w:top w:w="0" w:type="dxa"/>
            <w:left w:w="108" w:type="dxa"/>
            <w:bottom w:w="0" w:type="dxa"/>
            <w:right w:w="108" w:type="dxa"/>
          </w:tblCellMar>
        </w:tblPrEx>
        <w:trPr>
          <w:trHeight w:val="257" w:hRule="atLeast"/>
        </w:trPr>
        <w:tc>
          <w:tcPr>
            <w:tcW w:w="12500" w:type="dxa"/>
            <w:gridSpan w:val="11"/>
            <w:tcBorders>
              <w:top w:val="nil"/>
              <w:left w:val="nil"/>
              <w:bottom w:val="single" w:color="auto" w:sz="4" w:space="0"/>
              <w:right w:val="nil"/>
            </w:tcBorders>
            <w:shd w:val="clear" w:color="auto" w:fill="auto"/>
          </w:tcPr>
          <w:p>
            <w:pPr>
              <w:jc w:val="left"/>
              <w:rPr>
                <w:rFonts w:ascii="宋体" w:hAnsi="宋体" w:cs="宋体"/>
                <w:bCs/>
                <w:kern w:val="0"/>
                <w:sz w:val="24"/>
              </w:rPr>
            </w:pPr>
            <w:r>
              <w:rPr>
                <w:rFonts w:hint="eastAsia" w:ascii="宋体" w:hAnsi="宋体" w:cs="宋体"/>
                <w:bCs/>
                <w:kern w:val="0"/>
                <w:sz w:val="24"/>
              </w:rPr>
              <w:t xml:space="preserve">填报学校（盖章）：                </w:t>
            </w:r>
            <w:r>
              <w:rPr>
                <w:rFonts w:hint="eastAsia" w:ascii="宋体" w:hAnsi="宋体" w:cs="宋体"/>
                <w:sz w:val="24"/>
              </w:rPr>
              <w:t>填报人：</w:t>
            </w:r>
            <w:r>
              <w:rPr>
                <w:rFonts w:hint="eastAsia" w:ascii="宋体" w:hAnsi="宋体" w:cs="宋体"/>
                <w:sz w:val="24"/>
                <w:lang w:val="en-US" w:eastAsia="zh-CN"/>
              </w:rPr>
              <w:t xml:space="preserve">            </w:t>
            </w:r>
            <w:r>
              <w:rPr>
                <w:rFonts w:hint="eastAsia" w:ascii="宋体" w:hAnsi="宋体" w:cs="宋体"/>
                <w:sz w:val="24"/>
              </w:rPr>
              <w:t xml:space="preserve">联系电话：  </w:t>
            </w:r>
            <w:r>
              <w:rPr>
                <w:rFonts w:hint="eastAsia" w:ascii="宋体" w:hAnsi="宋体" w:cs="宋体"/>
                <w:bCs/>
                <w:kern w:val="0"/>
                <w:sz w:val="24"/>
              </w:rPr>
              <w:t xml:space="preserve">         填报日期：     年    月   日</w:t>
            </w:r>
          </w:p>
        </w:tc>
      </w:tr>
      <w:tr>
        <w:tblPrEx>
          <w:tblLayout w:type="fixed"/>
          <w:tblCellMar>
            <w:top w:w="0" w:type="dxa"/>
            <w:left w:w="108" w:type="dxa"/>
            <w:bottom w:w="0" w:type="dxa"/>
            <w:right w:w="108" w:type="dxa"/>
          </w:tblCellMar>
        </w:tblPrEx>
        <w:trPr>
          <w:trHeight w:val="654" w:hRule="atLeast"/>
        </w:trPr>
        <w:tc>
          <w:tcPr>
            <w:tcW w:w="985"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kern w:val="0"/>
                <w:sz w:val="24"/>
                <w:szCs w:val="22"/>
              </w:rPr>
            </w:pPr>
            <w:r>
              <w:rPr>
                <w:rFonts w:hint="eastAsia" w:ascii="宋体" w:hAnsi="宋体" w:cs="宋体"/>
                <w:b/>
                <w:kern w:val="0"/>
                <w:sz w:val="24"/>
                <w:szCs w:val="22"/>
              </w:rPr>
              <w:t>申请表</w:t>
            </w:r>
          </w:p>
          <w:p>
            <w:pPr>
              <w:jc w:val="center"/>
              <w:rPr>
                <w:rFonts w:ascii="宋体" w:hAnsi="宋体" w:cs="宋体"/>
                <w:bCs/>
                <w:kern w:val="0"/>
                <w:sz w:val="24"/>
                <w:szCs w:val="22"/>
              </w:rPr>
            </w:pPr>
            <w:r>
              <w:rPr>
                <w:rFonts w:hint="eastAsia" w:ascii="宋体" w:hAnsi="宋体" w:cs="宋体"/>
                <w:b/>
                <w:kern w:val="0"/>
                <w:sz w:val="24"/>
                <w:szCs w:val="22"/>
              </w:rPr>
              <w:t>序号</w:t>
            </w:r>
          </w:p>
        </w:tc>
        <w:tc>
          <w:tcPr>
            <w:tcW w:w="94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姓名</w:t>
            </w:r>
          </w:p>
        </w:tc>
        <w:tc>
          <w:tcPr>
            <w:tcW w:w="768"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性别</w:t>
            </w:r>
          </w:p>
        </w:tc>
        <w:tc>
          <w:tcPr>
            <w:tcW w:w="1503"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身份证号码</w:t>
            </w:r>
          </w:p>
        </w:tc>
        <w:tc>
          <w:tcPr>
            <w:tcW w:w="795"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家庭住址</w:t>
            </w:r>
          </w:p>
        </w:tc>
        <w:tc>
          <w:tcPr>
            <w:tcW w:w="82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联系电话</w:t>
            </w:r>
          </w:p>
        </w:tc>
        <w:tc>
          <w:tcPr>
            <w:tcW w:w="1153"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学历</w:t>
            </w:r>
          </w:p>
        </w:tc>
        <w:tc>
          <w:tcPr>
            <w:tcW w:w="109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专业</w:t>
            </w:r>
          </w:p>
        </w:tc>
        <w:tc>
          <w:tcPr>
            <w:tcW w:w="176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毕业生困难类型序号</w:t>
            </w:r>
          </w:p>
        </w:tc>
        <w:tc>
          <w:tcPr>
            <w:tcW w:w="160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银行卡号</w:t>
            </w:r>
          </w:p>
        </w:tc>
        <w:tc>
          <w:tcPr>
            <w:tcW w:w="1067"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备注</w:t>
            </w:r>
          </w:p>
        </w:tc>
      </w:tr>
      <w:tr>
        <w:tblPrEx>
          <w:tblLayout w:type="fixed"/>
          <w:tblCellMar>
            <w:top w:w="0" w:type="dxa"/>
            <w:left w:w="108" w:type="dxa"/>
            <w:bottom w:w="0" w:type="dxa"/>
            <w:right w:w="108" w:type="dxa"/>
          </w:tblCellMar>
        </w:tblPrEx>
        <w:trPr>
          <w:trHeight w:val="424" w:hRule="atLeast"/>
        </w:trPr>
        <w:tc>
          <w:tcPr>
            <w:tcW w:w="98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cs="宋体"/>
                <w:bCs/>
                <w:kern w:val="0"/>
                <w:sz w:val="24"/>
              </w:rPr>
            </w:pPr>
          </w:p>
        </w:tc>
        <w:tc>
          <w:tcPr>
            <w:tcW w:w="944" w:type="dxa"/>
            <w:tcBorders>
              <w:top w:val="single" w:color="auto" w:sz="4" w:space="0"/>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6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03"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795"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2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4"/>
              </w:rPr>
            </w:pPr>
          </w:p>
        </w:tc>
        <w:tc>
          <w:tcPr>
            <w:tcW w:w="1153"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4"/>
              </w:rPr>
            </w:pPr>
          </w:p>
        </w:tc>
        <w:tc>
          <w:tcPr>
            <w:tcW w:w="1094" w:type="dxa"/>
            <w:tcBorders>
              <w:top w:val="single" w:color="auto" w:sz="4" w:space="0"/>
              <w:left w:val="nil"/>
              <w:bottom w:val="single" w:color="auto" w:sz="4" w:space="0"/>
              <w:right w:val="single" w:color="auto" w:sz="4" w:space="0"/>
            </w:tcBorders>
            <w:shd w:val="clear" w:color="auto" w:fill="auto"/>
            <w:vAlign w:val="center"/>
          </w:tcPr>
          <w:p>
            <w:pPr>
              <w:jc w:val="center"/>
            </w:pPr>
          </w:p>
        </w:tc>
        <w:tc>
          <w:tcPr>
            <w:tcW w:w="1761"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宋体" w:hAnsi="宋体" w:eastAsia="宋体" w:cs="宋体"/>
                <w:kern w:val="0"/>
                <w:sz w:val="24"/>
                <w:lang w:val="en-US" w:eastAsia="zh-CN"/>
              </w:rPr>
            </w:pPr>
            <w:r>
              <w:rPr>
                <w:rFonts w:hint="eastAsia" w:ascii="宋体" w:hAnsi="宋体" w:cs="宋体"/>
                <w:color w:val="FF0000"/>
                <w:kern w:val="0"/>
                <w:sz w:val="20"/>
                <w:szCs w:val="15"/>
                <w:lang w:eastAsia="zh-CN"/>
              </w:rPr>
              <w:t>填写的序号要与附件</w:t>
            </w:r>
            <w:r>
              <w:rPr>
                <w:rFonts w:hint="eastAsia" w:ascii="宋体" w:hAnsi="宋体" w:cs="宋体"/>
                <w:color w:val="FF0000"/>
                <w:kern w:val="0"/>
                <w:sz w:val="20"/>
                <w:szCs w:val="15"/>
                <w:lang w:val="en-US" w:eastAsia="zh-CN"/>
              </w:rPr>
              <w:t>1上的相一致</w:t>
            </w:r>
          </w:p>
        </w:tc>
        <w:tc>
          <w:tcPr>
            <w:tcW w:w="1606"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4"/>
              </w:rPr>
            </w:pPr>
          </w:p>
        </w:tc>
        <w:tc>
          <w:tcPr>
            <w:tcW w:w="106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p>
        </w:tc>
      </w:tr>
      <w:tr>
        <w:tblPrEx>
          <w:tblLayout w:type="fixed"/>
          <w:tblCellMar>
            <w:top w:w="0" w:type="dxa"/>
            <w:left w:w="108" w:type="dxa"/>
            <w:bottom w:w="0" w:type="dxa"/>
            <w:right w:w="108" w:type="dxa"/>
          </w:tblCellMar>
        </w:tblPrEx>
        <w:trPr>
          <w:trHeight w:val="304" w:hRule="atLeast"/>
        </w:trPr>
        <w:tc>
          <w:tcPr>
            <w:tcW w:w="985"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44"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6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0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79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2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15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9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76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60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67"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304" w:hRule="atLeast"/>
        </w:trPr>
        <w:tc>
          <w:tcPr>
            <w:tcW w:w="985"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44"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6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03"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795"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824"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1153"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1094" w:type="dxa"/>
            <w:tcBorders>
              <w:top w:val="nil"/>
              <w:left w:val="nil"/>
              <w:bottom w:val="single" w:color="auto" w:sz="4" w:space="0"/>
              <w:right w:val="single" w:color="auto" w:sz="4" w:space="0"/>
            </w:tcBorders>
            <w:shd w:val="clear" w:color="auto" w:fill="auto"/>
            <w:vAlign w:val="center"/>
          </w:tcPr>
          <w:p>
            <w:pPr>
              <w:ind w:right="720"/>
              <w:jc w:val="right"/>
              <w:rPr>
                <w:rFonts w:ascii="宋体" w:hAnsi="宋体" w:cs="宋体"/>
                <w:kern w:val="0"/>
                <w:sz w:val="24"/>
              </w:rPr>
            </w:pPr>
            <w:r>
              <w:rPr>
                <w:rFonts w:hint="eastAsia" w:ascii="宋体" w:hAnsi="宋体" w:cs="宋体"/>
                <w:kern w:val="0"/>
                <w:sz w:val="24"/>
              </w:rPr>
              <w:t>　</w:t>
            </w:r>
          </w:p>
        </w:tc>
        <w:tc>
          <w:tcPr>
            <w:tcW w:w="176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60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67"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304" w:hRule="atLeast"/>
        </w:trPr>
        <w:tc>
          <w:tcPr>
            <w:tcW w:w="985"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44"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p>
        </w:tc>
        <w:tc>
          <w:tcPr>
            <w:tcW w:w="76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p>
        </w:tc>
        <w:tc>
          <w:tcPr>
            <w:tcW w:w="150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79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82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15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09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76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60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067"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304" w:hRule="atLeast"/>
        </w:trPr>
        <w:tc>
          <w:tcPr>
            <w:tcW w:w="985"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44"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6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0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79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2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15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9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76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60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67"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304" w:hRule="atLeast"/>
        </w:trPr>
        <w:tc>
          <w:tcPr>
            <w:tcW w:w="985"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44"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p>
        </w:tc>
        <w:tc>
          <w:tcPr>
            <w:tcW w:w="76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p>
        </w:tc>
        <w:tc>
          <w:tcPr>
            <w:tcW w:w="150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79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82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153"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09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76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60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067"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1470" w:hRule="atLeast"/>
        </w:trPr>
        <w:tc>
          <w:tcPr>
            <w:tcW w:w="12500" w:type="dxa"/>
            <w:gridSpan w:val="11"/>
            <w:shd w:val="clear" w:color="auto" w:fill="auto"/>
          </w:tcPr>
          <w:p>
            <w:pPr>
              <w:spacing w:line="560" w:lineRule="exact"/>
              <w:jc w:val="left"/>
              <w:rPr>
                <w:rFonts w:hint="eastAsia" w:ascii="仿宋_GB2312" w:hAnsi="仿宋_GB2312" w:eastAsia="仿宋_GB2312" w:cs="仿宋_GB2312"/>
                <w:color w:val="FF0000"/>
                <w:sz w:val="22"/>
                <w:szCs w:val="22"/>
                <w:lang w:eastAsia="zh-CN"/>
              </w:rPr>
            </w:pPr>
            <w:r>
              <w:rPr>
                <w:rFonts w:hint="eastAsia" w:ascii="黑体" w:hAnsi="黑体" w:eastAsia="黑体" w:cs="黑体"/>
                <w:sz w:val="24"/>
                <w:szCs w:val="24"/>
              </w:rPr>
              <w:t>备注：</w:t>
            </w:r>
            <w:r>
              <w:rPr>
                <w:rFonts w:hint="eastAsia" w:ascii="仿宋_GB2312" w:hAnsi="仿宋_GB2312" w:eastAsia="仿宋_GB2312" w:cs="仿宋_GB2312"/>
                <w:sz w:val="22"/>
                <w:szCs w:val="22"/>
              </w:rPr>
              <w:t>1.附件1、附件3序号要一致。2.毕业生困难类型填写序号。困难高校毕业生具体包括:①城镇零就业家庭高校毕业生</w:t>
            </w:r>
            <w:r>
              <w:rPr>
                <w:rFonts w:hint="eastAsia" w:ascii="仿宋_GB2312" w:hAnsi="仿宋_GB2312" w:eastAsia="仿宋_GB2312" w:cs="仿宋_GB2312"/>
                <w:sz w:val="22"/>
                <w:szCs w:val="22"/>
                <w:lang w:val="zh-CN"/>
              </w:rPr>
              <w:t>；</w:t>
            </w:r>
            <w:r>
              <w:rPr>
                <w:rFonts w:hint="eastAsia" w:ascii="仿宋_GB2312" w:hAnsi="仿宋_GB2312" w:eastAsia="仿宋_GB2312" w:cs="仿宋_GB2312"/>
                <w:sz w:val="22"/>
                <w:szCs w:val="22"/>
              </w:rPr>
              <w:t>②</w:t>
            </w:r>
            <w:r>
              <w:rPr>
                <w:rFonts w:hint="eastAsia" w:ascii="仿宋_GB2312" w:hAnsi="仿宋_GB2312" w:eastAsia="仿宋_GB2312" w:cs="仿宋_GB2312"/>
                <w:sz w:val="22"/>
                <w:szCs w:val="22"/>
                <w:lang w:val="zh-CN"/>
              </w:rPr>
              <w:t>城乡居民最低生活保障家庭中的高校毕业生；</w:t>
            </w:r>
            <w:r>
              <w:rPr>
                <w:rFonts w:hint="eastAsia" w:ascii="仿宋_GB2312" w:hAnsi="仿宋_GB2312" w:eastAsia="仿宋_GB2312" w:cs="仿宋_GB2312"/>
                <w:sz w:val="22"/>
                <w:szCs w:val="22"/>
              </w:rPr>
              <w:t>③在校期间申请并获得了助学贷款的高校毕业生；④父母双方（单方）持《残疾人证》全部或部分丧失劳动能力或本人持《残疾人证》的高校毕业生；⑤享受特困人员救助供养待遇的高校毕业生；⑥</w:t>
            </w:r>
            <w:r>
              <w:rPr>
                <w:rFonts w:hint="eastAsia" w:ascii="仿宋_GB2312" w:hAnsi="仿宋_GB2312" w:eastAsia="仿宋_GB2312" w:cs="仿宋_GB2312"/>
                <w:sz w:val="22"/>
                <w:szCs w:val="22"/>
                <w:lang w:val="zh-CN"/>
              </w:rPr>
              <w:t>建档立卡贫困家庭高校毕业生；⑦</w:t>
            </w:r>
            <w:r>
              <w:rPr>
                <w:rFonts w:hint="eastAsia" w:ascii="仿宋_GB2312" w:hAnsi="仿宋_GB2312" w:eastAsia="仿宋_GB2312" w:cs="仿宋_GB2312"/>
                <w:sz w:val="22"/>
                <w:szCs w:val="22"/>
              </w:rPr>
              <w:t>城乡居民最低生活保障家庭中的外省籍高校毕业生；</w:t>
            </w:r>
            <w:r>
              <w:rPr>
                <w:rFonts w:hint="eastAsia" w:ascii="仿宋_GB2312" w:hAnsi="仿宋_GB2312" w:eastAsia="仿宋_GB2312" w:cs="仿宋_GB2312"/>
                <w:sz w:val="22"/>
                <w:szCs w:val="22"/>
                <w:lang w:val="zh-CN"/>
              </w:rPr>
              <w:t>⑧在</w:t>
            </w:r>
            <w:r>
              <w:rPr>
                <w:rFonts w:hint="eastAsia" w:ascii="仿宋_GB2312" w:hAnsi="仿宋_GB2312" w:eastAsia="仿宋_GB2312" w:cs="仿宋_GB2312"/>
                <w:sz w:val="22"/>
                <w:szCs w:val="22"/>
              </w:rPr>
              <w:t>校期间申请并获得了助学贷款的外省籍高校毕业生。</w:t>
            </w:r>
            <w:r>
              <w:rPr>
                <w:rFonts w:hint="eastAsia" w:ascii="仿宋_GB2312" w:hAnsi="仿宋_GB2312" w:eastAsia="仿宋_GB2312" w:cs="仿宋_GB2312"/>
                <w:color w:val="FF0000"/>
                <w:sz w:val="22"/>
                <w:szCs w:val="22"/>
                <w:lang w:eastAsia="zh-CN"/>
              </w:rPr>
              <w:t>（不能在本通知里的附件表格上直接填写，因给大家写填写说明导致表格格式有误，填写表格请用另一个文件的，还请大家注意不要改动表格格式，避免材料审核不过。）</w:t>
            </w:r>
          </w:p>
          <w:p>
            <w:pPr>
              <w:widowControl w:val="0"/>
              <w:autoSpaceDN w:val="0"/>
              <w:spacing w:line="340" w:lineRule="exact"/>
              <w:textAlignment w:val="center"/>
              <w:rPr>
                <w:rFonts w:ascii="黑体" w:hAnsi="黑体" w:eastAsia="黑体" w:cs="黑体"/>
                <w:sz w:val="28"/>
                <w:szCs w:val="28"/>
              </w:rPr>
            </w:pPr>
          </w:p>
        </w:tc>
      </w:tr>
    </w:tbl>
    <w:p>
      <w:pPr>
        <w:spacing w:line="560" w:lineRule="exact"/>
        <w:jc w:val="left"/>
        <w:rPr>
          <w:rFonts w:hint="eastAsia" w:ascii="仿宋_GB2312" w:hAnsi="仿宋_GB2312" w:eastAsia="仿宋_GB2312" w:cs="仿宋_GB2312"/>
          <w:color w:val="FF0000"/>
          <w:sz w:val="20"/>
          <w:szCs w:val="20"/>
          <w:lang w:eastAsia="zh-CN"/>
        </w:rPr>
      </w:pPr>
    </w:p>
    <w:sectPr>
      <w:pgSz w:w="15840" w:h="12240" w:orient="landscape"/>
      <w:pgMar w:top="1440" w:right="1220" w:bottom="1440" w:left="1380" w:header="720" w:footer="720" w:gutter="0"/>
      <w:pgNumType w:fmt="numberInDash"/>
      <w:cols w:space="0" w:num="1"/>
      <w:docGrid w:type="linesAndChar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1CKPkbgBAABVAwAADgAAAAAAAAABACAAAAAeAQAAZHJzL2Uyb0RvYy54bWxQSwUGAAAAAAYABgBZ&#10;AQAASAUAAAAA&#10;">
          <v:path/>
          <v:fill on="f" focussize="0,0"/>
          <v:stroke on="f" joinstyle="miter"/>
          <v:imagedata o:title=""/>
          <o:lock v:ext="edit"/>
          <v:textbox inset="0mm,0mm,0mm,0mm" style="mso-fit-shape-to-text:t;">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- 10 -</w:t>
                </w:r>
                <w:r>
                  <w:rPr>
                    <w:rFonts w:hint="eastAsia" w:asciiTheme="minorEastAsia" w:hAnsiTheme="minorEastAsia" w:eastAsiaTheme="minorEastAsia" w:cstheme="minorEastAsia"/>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319"/>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0001"/>
    <w:rsid w:val="00045466"/>
    <w:rsid w:val="000F695B"/>
    <w:rsid w:val="00116722"/>
    <w:rsid w:val="001244C8"/>
    <w:rsid w:val="00172A27"/>
    <w:rsid w:val="001763F2"/>
    <w:rsid w:val="001B5088"/>
    <w:rsid w:val="001C6426"/>
    <w:rsid w:val="00265E30"/>
    <w:rsid w:val="00293103"/>
    <w:rsid w:val="00323C97"/>
    <w:rsid w:val="00362C7F"/>
    <w:rsid w:val="00367612"/>
    <w:rsid w:val="00380F27"/>
    <w:rsid w:val="00382BA6"/>
    <w:rsid w:val="003A366C"/>
    <w:rsid w:val="003B2CBD"/>
    <w:rsid w:val="003E01E8"/>
    <w:rsid w:val="00406672"/>
    <w:rsid w:val="0044458E"/>
    <w:rsid w:val="0045022C"/>
    <w:rsid w:val="004C78D6"/>
    <w:rsid w:val="004D3400"/>
    <w:rsid w:val="00525F87"/>
    <w:rsid w:val="0060427E"/>
    <w:rsid w:val="00677218"/>
    <w:rsid w:val="006869A1"/>
    <w:rsid w:val="00692EDF"/>
    <w:rsid w:val="00696DBB"/>
    <w:rsid w:val="00744639"/>
    <w:rsid w:val="0074696F"/>
    <w:rsid w:val="00752019"/>
    <w:rsid w:val="00840E2B"/>
    <w:rsid w:val="008B0D79"/>
    <w:rsid w:val="0091777C"/>
    <w:rsid w:val="009471DD"/>
    <w:rsid w:val="00972A78"/>
    <w:rsid w:val="009C301B"/>
    <w:rsid w:val="009C79C5"/>
    <w:rsid w:val="00A11A00"/>
    <w:rsid w:val="00AC68D1"/>
    <w:rsid w:val="00AD0436"/>
    <w:rsid w:val="00BB1A6F"/>
    <w:rsid w:val="00BF13EB"/>
    <w:rsid w:val="00C12189"/>
    <w:rsid w:val="00C21205"/>
    <w:rsid w:val="00C21EE1"/>
    <w:rsid w:val="00C966F5"/>
    <w:rsid w:val="00CC0CFF"/>
    <w:rsid w:val="00CF5445"/>
    <w:rsid w:val="00D11D3C"/>
    <w:rsid w:val="00D20E2B"/>
    <w:rsid w:val="00D34DA1"/>
    <w:rsid w:val="00D44972"/>
    <w:rsid w:val="00D51A75"/>
    <w:rsid w:val="00D52411"/>
    <w:rsid w:val="00D73F32"/>
    <w:rsid w:val="00D76F31"/>
    <w:rsid w:val="00D96A16"/>
    <w:rsid w:val="00DB25C6"/>
    <w:rsid w:val="00DD395F"/>
    <w:rsid w:val="00DE02B9"/>
    <w:rsid w:val="00E139BE"/>
    <w:rsid w:val="00E352C1"/>
    <w:rsid w:val="00E37C8B"/>
    <w:rsid w:val="00E43BA1"/>
    <w:rsid w:val="00E46F16"/>
    <w:rsid w:val="00E612F1"/>
    <w:rsid w:val="00E629DC"/>
    <w:rsid w:val="00E639FF"/>
    <w:rsid w:val="00EC47E1"/>
    <w:rsid w:val="00EC76C8"/>
    <w:rsid w:val="00F137AE"/>
    <w:rsid w:val="00F13E83"/>
    <w:rsid w:val="00F3778D"/>
    <w:rsid w:val="00F62E48"/>
    <w:rsid w:val="00F66491"/>
    <w:rsid w:val="00F720D4"/>
    <w:rsid w:val="00F81967"/>
    <w:rsid w:val="00FB6B13"/>
    <w:rsid w:val="00FB734F"/>
    <w:rsid w:val="00FC5B28"/>
    <w:rsid w:val="00FD552D"/>
    <w:rsid w:val="01002803"/>
    <w:rsid w:val="01125AF4"/>
    <w:rsid w:val="011737B6"/>
    <w:rsid w:val="02C809B8"/>
    <w:rsid w:val="02D67C6F"/>
    <w:rsid w:val="03B17CFB"/>
    <w:rsid w:val="03D8701D"/>
    <w:rsid w:val="04A52B67"/>
    <w:rsid w:val="05145FEB"/>
    <w:rsid w:val="05523098"/>
    <w:rsid w:val="067D0BE0"/>
    <w:rsid w:val="076576DE"/>
    <w:rsid w:val="084C5BC6"/>
    <w:rsid w:val="085930DA"/>
    <w:rsid w:val="085B7E05"/>
    <w:rsid w:val="088E0D80"/>
    <w:rsid w:val="089F72E0"/>
    <w:rsid w:val="096E6253"/>
    <w:rsid w:val="0A042B44"/>
    <w:rsid w:val="0A370905"/>
    <w:rsid w:val="0A72515F"/>
    <w:rsid w:val="0B697F30"/>
    <w:rsid w:val="0B9674F8"/>
    <w:rsid w:val="0BB001E8"/>
    <w:rsid w:val="0BB84F60"/>
    <w:rsid w:val="0CF00A49"/>
    <w:rsid w:val="0E3D4531"/>
    <w:rsid w:val="11ED4AFD"/>
    <w:rsid w:val="121E07EF"/>
    <w:rsid w:val="127E47C6"/>
    <w:rsid w:val="12B67B6E"/>
    <w:rsid w:val="12C06906"/>
    <w:rsid w:val="12E53703"/>
    <w:rsid w:val="12F210F0"/>
    <w:rsid w:val="13193433"/>
    <w:rsid w:val="14050A2C"/>
    <w:rsid w:val="14082CE8"/>
    <w:rsid w:val="14872398"/>
    <w:rsid w:val="14DD3838"/>
    <w:rsid w:val="161D2048"/>
    <w:rsid w:val="167F02DC"/>
    <w:rsid w:val="17A948C1"/>
    <w:rsid w:val="195B3EAD"/>
    <w:rsid w:val="196E515C"/>
    <w:rsid w:val="1A102797"/>
    <w:rsid w:val="1A26101A"/>
    <w:rsid w:val="1A2D47E6"/>
    <w:rsid w:val="1A5B6BAD"/>
    <w:rsid w:val="1ABB3DF2"/>
    <w:rsid w:val="1BA60E04"/>
    <w:rsid w:val="1BB97D29"/>
    <w:rsid w:val="1C763184"/>
    <w:rsid w:val="1CED20CB"/>
    <w:rsid w:val="1DA42B69"/>
    <w:rsid w:val="1DAB3200"/>
    <w:rsid w:val="1E3359C1"/>
    <w:rsid w:val="1F105A51"/>
    <w:rsid w:val="206F11A1"/>
    <w:rsid w:val="20DB68E3"/>
    <w:rsid w:val="21330DE9"/>
    <w:rsid w:val="21D47A1B"/>
    <w:rsid w:val="21E207E7"/>
    <w:rsid w:val="228172AC"/>
    <w:rsid w:val="22EE5BC4"/>
    <w:rsid w:val="22F27D5D"/>
    <w:rsid w:val="23136B2A"/>
    <w:rsid w:val="24331626"/>
    <w:rsid w:val="245A3B53"/>
    <w:rsid w:val="245A4984"/>
    <w:rsid w:val="24910929"/>
    <w:rsid w:val="25326CC0"/>
    <w:rsid w:val="25F11816"/>
    <w:rsid w:val="262D0D48"/>
    <w:rsid w:val="26C43105"/>
    <w:rsid w:val="271A7BD8"/>
    <w:rsid w:val="27343E80"/>
    <w:rsid w:val="27503D95"/>
    <w:rsid w:val="27BB7409"/>
    <w:rsid w:val="27D464E7"/>
    <w:rsid w:val="29B064FE"/>
    <w:rsid w:val="2AB903F6"/>
    <w:rsid w:val="2AFB1A15"/>
    <w:rsid w:val="2AFC5770"/>
    <w:rsid w:val="2B270C3A"/>
    <w:rsid w:val="2C4B12F5"/>
    <w:rsid w:val="2C67271D"/>
    <w:rsid w:val="2D1207B5"/>
    <w:rsid w:val="2D472C6C"/>
    <w:rsid w:val="2D9C4826"/>
    <w:rsid w:val="2E605F20"/>
    <w:rsid w:val="2EE3021D"/>
    <w:rsid w:val="2EF221AC"/>
    <w:rsid w:val="2EF82AC2"/>
    <w:rsid w:val="304C47F8"/>
    <w:rsid w:val="30A906DE"/>
    <w:rsid w:val="3171223D"/>
    <w:rsid w:val="325A680B"/>
    <w:rsid w:val="33D31CE7"/>
    <w:rsid w:val="34A159CF"/>
    <w:rsid w:val="353F4DDF"/>
    <w:rsid w:val="36B00457"/>
    <w:rsid w:val="385660C3"/>
    <w:rsid w:val="392571CA"/>
    <w:rsid w:val="39A9535E"/>
    <w:rsid w:val="3A0E4379"/>
    <w:rsid w:val="3A476630"/>
    <w:rsid w:val="3AA03A20"/>
    <w:rsid w:val="3AD96FE7"/>
    <w:rsid w:val="3D3F336E"/>
    <w:rsid w:val="3D632DEF"/>
    <w:rsid w:val="3E0B00B7"/>
    <w:rsid w:val="3EA21BC2"/>
    <w:rsid w:val="3EEC4AA2"/>
    <w:rsid w:val="3F44344C"/>
    <w:rsid w:val="3F6B757B"/>
    <w:rsid w:val="3F980F48"/>
    <w:rsid w:val="3FBB1ECC"/>
    <w:rsid w:val="41205166"/>
    <w:rsid w:val="413B43E4"/>
    <w:rsid w:val="414C302C"/>
    <w:rsid w:val="41CF20CB"/>
    <w:rsid w:val="429376F4"/>
    <w:rsid w:val="42E9674E"/>
    <w:rsid w:val="457534BC"/>
    <w:rsid w:val="46180E47"/>
    <w:rsid w:val="4621605D"/>
    <w:rsid w:val="46622D0C"/>
    <w:rsid w:val="47CA3838"/>
    <w:rsid w:val="4885036D"/>
    <w:rsid w:val="48B45806"/>
    <w:rsid w:val="49521E1B"/>
    <w:rsid w:val="49611998"/>
    <w:rsid w:val="49D837B6"/>
    <w:rsid w:val="4B571901"/>
    <w:rsid w:val="4C5073EF"/>
    <w:rsid w:val="4C517197"/>
    <w:rsid w:val="4D607661"/>
    <w:rsid w:val="4D825617"/>
    <w:rsid w:val="4E0F78B8"/>
    <w:rsid w:val="4E1241F7"/>
    <w:rsid w:val="50C37795"/>
    <w:rsid w:val="524D2878"/>
    <w:rsid w:val="53CE6787"/>
    <w:rsid w:val="550E5BAC"/>
    <w:rsid w:val="55461A7A"/>
    <w:rsid w:val="55E449E8"/>
    <w:rsid w:val="563E365E"/>
    <w:rsid w:val="566333AE"/>
    <w:rsid w:val="57775206"/>
    <w:rsid w:val="57B734A9"/>
    <w:rsid w:val="59256FE0"/>
    <w:rsid w:val="59DD7316"/>
    <w:rsid w:val="59E8464D"/>
    <w:rsid w:val="5A1C3FC3"/>
    <w:rsid w:val="5B101106"/>
    <w:rsid w:val="5B3D010B"/>
    <w:rsid w:val="5B727672"/>
    <w:rsid w:val="5C2D0324"/>
    <w:rsid w:val="5DA230E4"/>
    <w:rsid w:val="5DE13791"/>
    <w:rsid w:val="5E724A5E"/>
    <w:rsid w:val="5E97072B"/>
    <w:rsid w:val="5F266948"/>
    <w:rsid w:val="5FA069B3"/>
    <w:rsid w:val="610C59CD"/>
    <w:rsid w:val="617A6663"/>
    <w:rsid w:val="62336D8B"/>
    <w:rsid w:val="62A262AE"/>
    <w:rsid w:val="62E66FAA"/>
    <w:rsid w:val="63413AB1"/>
    <w:rsid w:val="638252D2"/>
    <w:rsid w:val="63F523BD"/>
    <w:rsid w:val="64C0644A"/>
    <w:rsid w:val="65351BCB"/>
    <w:rsid w:val="653E190D"/>
    <w:rsid w:val="6552472A"/>
    <w:rsid w:val="66047FD9"/>
    <w:rsid w:val="67441EFF"/>
    <w:rsid w:val="678B6173"/>
    <w:rsid w:val="69FB2BA6"/>
    <w:rsid w:val="6A3F358B"/>
    <w:rsid w:val="6C036902"/>
    <w:rsid w:val="6C4A6B2D"/>
    <w:rsid w:val="6D3539BD"/>
    <w:rsid w:val="6D62512E"/>
    <w:rsid w:val="6D810CF4"/>
    <w:rsid w:val="6DC21014"/>
    <w:rsid w:val="6DE075E3"/>
    <w:rsid w:val="6F530C85"/>
    <w:rsid w:val="6FA06047"/>
    <w:rsid w:val="6FDB3FF5"/>
    <w:rsid w:val="6FF244FD"/>
    <w:rsid w:val="70EB324C"/>
    <w:rsid w:val="710F4696"/>
    <w:rsid w:val="71513F72"/>
    <w:rsid w:val="731D75C8"/>
    <w:rsid w:val="73573457"/>
    <w:rsid w:val="738B0BF0"/>
    <w:rsid w:val="73E00F9E"/>
    <w:rsid w:val="7427003A"/>
    <w:rsid w:val="747B4F08"/>
    <w:rsid w:val="74D32498"/>
    <w:rsid w:val="74F40144"/>
    <w:rsid w:val="74F56CE2"/>
    <w:rsid w:val="752B55AD"/>
    <w:rsid w:val="7578128B"/>
    <w:rsid w:val="793F374E"/>
    <w:rsid w:val="79504704"/>
    <w:rsid w:val="7A5F6337"/>
    <w:rsid w:val="7A942730"/>
    <w:rsid w:val="7ACA53C1"/>
    <w:rsid w:val="7C1C25A5"/>
    <w:rsid w:val="7D2D7B8B"/>
    <w:rsid w:val="7D3B585D"/>
    <w:rsid w:val="7DF4078B"/>
    <w:rsid w:val="7DFC5534"/>
    <w:rsid w:val="7E394BCF"/>
    <w:rsid w:val="7E632CD0"/>
    <w:rsid w:val="7E9E07AA"/>
    <w:rsid w:val="7F767C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rPr>
      <w:rFonts w:ascii="Calibri" w:hAnsi="Calibri"/>
    </w:rPr>
  </w:style>
  <w:style w:type="paragraph" w:styleId="3">
    <w:name w:val="Body Text Indent"/>
    <w:basedOn w:val="1"/>
    <w:qFormat/>
    <w:uiPriority w:val="0"/>
    <w:pPr>
      <w:widowControl w:val="0"/>
      <w:ind w:firstLine="640" w:firstLineChars="200"/>
    </w:pPr>
    <w:rPr>
      <w:rFonts w:ascii="Times New Roman" w:hAnsi="Times New Roman" w:eastAsia="仿宋_GB2312" w:cs="Times New Roman"/>
      <w:sz w:val="32"/>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FollowedHyperlink"/>
    <w:basedOn w:val="8"/>
    <w:qFormat/>
    <w:uiPriority w:val="0"/>
    <w:rPr>
      <w:color w:val="444444"/>
      <w:u w:val="none"/>
    </w:rPr>
  </w:style>
  <w:style w:type="character" w:styleId="10">
    <w:name w:val="Hyperlink"/>
    <w:basedOn w:val="8"/>
    <w:qFormat/>
    <w:uiPriority w:val="0"/>
    <w:rPr>
      <w:color w:val="0000FF"/>
      <w:u w:val="single"/>
    </w:rPr>
  </w:style>
  <w:style w:type="character" w:customStyle="1" w:styleId="11">
    <w:name w:val="页眉 Char"/>
    <w:basedOn w:val="8"/>
    <w:link w:val="5"/>
    <w:qFormat/>
    <w:uiPriority w:val="0"/>
    <w:rPr>
      <w:rFonts w:eastAsia="宋体"/>
      <w:kern w:val="2"/>
      <w:sz w:val="18"/>
      <w:szCs w:val="18"/>
    </w:rPr>
  </w:style>
  <w:style w:type="character" w:customStyle="1" w:styleId="12">
    <w:name w:val="focused"/>
    <w:basedOn w:val="8"/>
    <w:qFormat/>
    <w:uiPriority w:val="0"/>
    <w:rPr>
      <w:shd w:val="clear" w:color="auto" w:fill="EEEEEE"/>
    </w:rPr>
  </w:style>
  <w:style w:type="character" w:customStyle="1" w:styleId="13">
    <w:name w:val="hover5"/>
    <w:basedOn w:val="8"/>
    <w:qFormat/>
    <w:uiPriority w:val="0"/>
    <w:rPr>
      <w:shd w:val="clear" w:color="auto" w:fill="EEEEEE"/>
    </w:rPr>
  </w:style>
  <w:style w:type="character" w:customStyle="1" w:styleId="14">
    <w:name w:val="old"/>
    <w:basedOn w:val="8"/>
    <w:qFormat/>
    <w:uiPriority w:val="0"/>
    <w:rPr>
      <w:color w:val="999999"/>
    </w:rPr>
  </w:style>
  <w:style w:type="character" w:customStyle="1" w:styleId="15">
    <w:name w:val="new"/>
    <w:basedOn w:val="8"/>
    <w:qFormat/>
    <w:uiPriority w:val="0"/>
    <w:rPr>
      <w:color w:val="999999"/>
    </w:rPr>
  </w:style>
  <w:style w:type="character" w:customStyle="1" w:styleId="16">
    <w:name w:val="disabled5"/>
    <w:basedOn w:val="8"/>
    <w:qFormat/>
    <w:uiPriority w:val="0"/>
    <w:rPr>
      <w:color w:val="969797"/>
      <w:sz w:val="14"/>
      <w:szCs w:val="14"/>
      <w:bdr w:val="single" w:color="969797" w:sz="4" w:space="0"/>
    </w:rPr>
  </w:style>
  <w:style w:type="character" w:customStyle="1" w:styleId="17">
    <w:name w:val="disabled"/>
    <w:basedOn w:val="8"/>
    <w:qFormat/>
    <w:uiPriority w:val="0"/>
    <w:rPr>
      <w:color w:val="969797"/>
      <w:sz w:val="14"/>
      <w:szCs w:val="14"/>
      <w:bdr w:val="single" w:color="969797" w:sz="4" w:space="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641</Words>
  <Characters>3659</Characters>
  <Lines>30</Lines>
  <Paragraphs>8</Paragraphs>
  <TotalTime>3</TotalTime>
  <ScaleCrop>false</ScaleCrop>
  <LinksUpToDate>false</LinksUpToDate>
  <CharactersWithSpaces>4292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2019-03-20T02:12:00Z</dcterms:created>
  <dc:creator>の赫赫佑朙☆</dc:creator>
  <cp:lastModifiedBy>DJ</cp:lastModifiedBy>
  <cp:lastPrinted>2019-03-22T04:12:00Z</cp:lastPrinted>
  <dcterms:modified xsi:type="dcterms:W3CDTF">2019-03-22T08:42:59Z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