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528" w:rsidRPr="006B103F" w:rsidRDefault="00853528" w:rsidP="00853528">
      <w:pPr>
        <w:spacing w:line="560" w:lineRule="exact"/>
        <w:jc w:val="left"/>
        <w:rPr>
          <w:rFonts w:ascii="仿宋_GB2312" w:eastAsia="仿宋_GB2312" w:hAnsi="方正小标宋简体" w:cs="方正小标宋简体"/>
          <w:sz w:val="32"/>
          <w:szCs w:val="32"/>
        </w:rPr>
      </w:pPr>
      <w:r w:rsidRPr="006B103F">
        <w:rPr>
          <w:rFonts w:ascii="仿宋_GB2312" w:eastAsia="仿宋_GB2312" w:hAnsi="方正小标宋简体" w:cs="方正小标宋简体" w:hint="eastAsia"/>
          <w:sz w:val="32"/>
          <w:szCs w:val="32"/>
        </w:rPr>
        <w:t>附件：</w:t>
      </w:r>
    </w:p>
    <w:p w:rsidR="004D4868" w:rsidRPr="002F0402" w:rsidRDefault="004D4868" w:rsidP="00914DCB">
      <w:pPr>
        <w:pStyle w:val="a3"/>
        <w:spacing w:line="560" w:lineRule="exact"/>
        <w:jc w:val="center"/>
        <w:rPr>
          <w:rFonts w:ascii="方正小标宋简体" w:eastAsia="方正小标宋简体" w:hAnsi="Times New Roman"/>
          <w:b/>
          <w:bCs/>
          <w:sz w:val="44"/>
          <w:szCs w:val="44"/>
        </w:rPr>
      </w:pPr>
      <w:r w:rsidRPr="002F0402">
        <w:rPr>
          <w:rFonts w:ascii="方正小标宋简体" w:eastAsia="方正小标宋简体" w:hAnsi="Times New Roman" w:hint="eastAsia"/>
          <w:b/>
          <w:bCs/>
          <w:sz w:val="44"/>
          <w:szCs w:val="44"/>
        </w:rPr>
        <w:t>贵州大学教师职务任职资格申报评审条件</w:t>
      </w:r>
    </w:p>
    <w:p w:rsidR="002304F6" w:rsidRPr="00DC395F" w:rsidRDefault="00D8461C" w:rsidP="00914DCB">
      <w:pPr>
        <w:pStyle w:val="a3"/>
        <w:spacing w:line="560" w:lineRule="exact"/>
        <w:jc w:val="center"/>
        <w:rPr>
          <w:rFonts w:ascii="方正小标宋简体" w:eastAsia="方正小标宋简体" w:hAnsi="Times New Roman"/>
          <w:b/>
          <w:bCs/>
          <w:sz w:val="44"/>
          <w:szCs w:val="44"/>
        </w:rPr>
      </w:pPr>
      <w:r w:rsidRPr="00DC395F">
        <w:rPr>
          <w:rFonts w:ascii="方正小标宋简体" w:eastAsia="方正小标宋简体" w:hAnsi="Times New Roman" w:hint="eastAsia"/>
          <w:b/>
          <w:bCs/>
          <w:sz w:val="44"/>
          <w:szCs w:val="44"/>
        </w:rPr>
        <w:t>（</w:t>
      </w:r>
      <w:r w:rsidR="00FB71A6" w:rsidRPr="00DC395F">
        <w:rPr>
          <w:rFonts w:ascii="方正小标宋简体" w:eastAsia="方正小标宋简体" w:hAnsi="Times New Roman" w:hint="eastAsia"/>
          <w:b/>
          <w:bCs/>
          <w:sz w:val="44"/>
          <w:szCs w:val="44"/>
        </w:rPr>
        <w:t>2019</w:t>
      </w:r>
      <w:r w:rsidR="00DC395F" w:rsidRPr="00DC395F">
        <w:rPr>
          <w:rFonts w:ascii="方正小标宋简体" w:eastAsia="方正小标宋简体" w:hAnsi="Times New Roman" w:hint="eastAsia"/>
          <w:b/>
          <w:bCs/>
          <w:sz w:val="44"/>
          <w:szCs w:val="44"/>
        </w:rPr>
        <w:t>年</w:t>
      </w:r>
      <w:r w:rsidR="002304F6" w:rsidRPr="00DC395F">
        <w:rPr>
          <w:rFonts w:ascii="方正小标宋简体" w:eastAsia="方正小标宋简体" w:hAnsi="Times New Roman" w:hint="eastAsia"/>
          <w:b/>
          <w:bCs/>
          <w:sz w:val="44"/>
          <w:szCs w:val="44"/>
        </w:rPr>
        <w:t>修订</w:t>
      </w:r>
      <w:r w:rsidR="00AF41AF" w:rsidRPr="00DC395F">
        <w:rPr>
          <w:rFonts w:ascii="方正小标宋简体" w:eastAsia="方正小标宋简体" w:hAnsi="Times New Roman" w:hint="eastAsia"/>
          <w:b/>
          <w:bCs/>
          <w:sz w:val="44"/>
          <w:szCs w:val="44"/>
        </w:rPr>
        <w:t>版</w:t>
      </w:r>
      <w:r w:rsidR="00BA291F">
        <w:rPr>
          <w:rFonts w:ascii="方正小标宋简体" w:eastAsia="方正小标宋简体" w:hAnsi="Times New Roman" w:hint="eastAsia"/>
          <w:b/>
          <w:bCs/>
          <w:sz w:val="44"/>
          <w:szCs w:val="44"/>
        </w:rPr>
        <w:t xml:space="preserve"> </w:t>
      </w:r>
      <w:r w:rsidR="00BA291F">
        <w:rPr>
          <w:rFonts w:ascii="方正小标宋简体" w:eastAsia="方正小标宋简体" w:hAnsi="Times New Roman"/>
          <w:b/>
          <w:bCs/>
          <w:sz w:val="44"/>
          <w:szCs w:val="44"/>
        </w:rPr>
        <w:t xml:space="preserve"> </w:t>
      </w:r>
      <w:r w:rsidR="00BA291F">
        <w:rPr>
          <w:rFonts w:ascii="方正小标宋简体" w:eastAsia="方正小标宋简体" w:hAnsi="Times New Roman" w:hint="eastAsia"/>
          <w:b/>
          <w:bCs/>
          <w:sz w:val="44"/>
          <w:szCs w:val="44"/>
        </w:rPr>
        <w:t>试行</w:t>
      </w:r>
      <w:bookmarkStart w:id="0" w:name="_GoBack"/>
      <w:bookmarkEnd w:id="0"/>
      <w:r w:rsidRPr="00DC395F">
        <w:rPr>
          <w:rFonts w:ascii="方正小标宋简体" w:eastAsia="方正小标宋简体" w:hAnsi="Times New Roman" w:hint="eastAsia"/>
          <w:b/>
          <w:bCs/>
          <w:sz w:val="44"/>
          <w:szCs w:val="44"/>
        </w:rPr>
        <w:t>）</w:t>
      </w:r>
    </w:p>
    <w:p w:rsidR="004D4868" w:rsidRPr="002F0402" w:rsidRDefault="004D4868" w:rsidP="00914DCB">
      <w:pPr>
        <w:snapToGrid w:val="0"/>
        <w:spacing w:line="560" w:lineRule="exact"/>
        <w:jc w:val="center"/>
        <w:rPr>
          <w:rFonts w:ascii="仿宋_GB2312" w:eastAsia="仿宋_GB2312"/>
          <w:b/>
          <w:bCs/>
          <w:sz w:val="32"/>
          <w:szCs w:val="32"/>
        </w:rPr>
      </w:pPr>
    </w:p>
    <w:p w:rsidR="004D4868" w:rsidRPr="00914DCB" w:rsidRDefault="004D4868"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一、总   则</w:t>
      </w:r>
    </w:p>
    <w:p w:rsidR="004D4868" w:rsidRPr="002F0402" w:rsidRDefault="004D4868" w:rsidP="00842E79">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为进一步深化职称改革，完善专业技术人才评价机制</w:t>
      </w:r>
      <w:r w:rsidR="00F94C41" w:rsidRPr="002F0402">
        <w:rPr>
          <w:rFonts w:ascii="仿宋_GB2312" w:eastAsia="仿宋_GB2312" w:hAnsi="Times New Roman" w:hint="eastAsia"/>
          <w:sz w:val="32"/>
          <w:szCs w:val="32"/>
        </w:rPr>
        <w:t>，客观、公正、科学地评价专业技术人员的业务水平，根据</w:t>
      </w:r>
      <w:r w:rsidR="00FB71A6" w:rsidRPr="002F0402">
        <w:rPr>
          <w:rFonts w:ascii="仿宋_GB2312" w:eastAsia="仿宋_GB2312" w:hAnsi="Times New Roman" w:hint="eastAsia"/>
          <w:sz w:val="32"/>
          <w:szCs w:val="32"/>
        </w:rPr>
        <w:t>《中华人民共和国教师法》和</w:t>
      </w:r>
      <w:r w:rsidRPr="002F0402">
        <w:rPr>
          <w:rFonts w:ascii="仿宋_GB2312" w:eastAsia="仿宋_GB2312" w:hAnsi="Times New Roman" w:hint="eastAsia"/>
          <w:sz w:val="32"/>
          <w:szCs w:val="32"/>
        </w:rPr>
        <w:t>《高等学校教师职务试行条例》，结合我校实际，制定本《条件》。</w:t>
      </w:r>
    </w:p>
    <w:p w:rsidR="004D4868" w:rsidRPr="002F0402" w:rsidRDefault="004D4868" w:rsidP="00842E79">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适用范围：我校从事教育、教学科研的高教系列人员。</w:t>
      </w:r>
    </w:p>
    <w:p w:rsidR="004D4868" w:rsidRPr="002F0402" w:rsidRDefault="004D4868" w:rsidP="00842E79">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任职资格名称：讲师、副教授、教授。</w:t>
      </w:r>
    </w:p>
    <w:p w:rsidR="004D4868" w:rsidRPr="00914DCB" w:rsidRDefault="004D4868"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二、基本条件</w:t>
      </w:r>
    </w:p>
    <w:p w:rsidR="004D4868" w:rsidRPr="002F0402" w:rsidRDefault="004D4868" w:rsidP="00DA1A51">
      <w:pPr>
        <w:snapToGrid w:val="0"/>
        <w:spacing w:line="560" w:lineRule="exact"/>
        <w:ind w:firstLineChars="200" w:firstLine="640"/>
        <w:rPr>
          <w:rFonts w:ascii="仿宋_GB2312" w:eastAsia="仿宋_GB2312"/>
          <w:sz w:val="32"/>
          <w:szCs w:val="32"/>
        </w:rPr>
      </w:pPr>
      <w:r w:rsidRPr="002F0402">
        <w:rPr>
          <w:rFonts w:ascii="仿宋_GB2312" w:eastAsia="仿宋_GB2312" w:hint="eastAsia"/>
          <w:b/>
          <w:sz w:val="32"/>
          <w:szCs w:val="32"/>
        </w:rPr>
        <w:t xml:space="preserve">第一条 </w:t>
      </w:r>
      <w:r w:rsidRPr="002F0402">
        <w:rPr>
          <w:rFonts w:ascii="仿宋_GB2312" w:eastAsia="仿宋_GB2312" w:hint="eastAsia"/>
          <w:sz w:val="32"/>
          <w:szCs w:val="32"/>
        </w:rPr>
        <w:t xml:space="preserve"> 拥护党的教育方针，遵守中华人民共和国宪法和法律。具有良好的思想政治素质和职业道德，</w:t>
      </w:r>
      <w:r w:rsidR="00E40491" w:rsidRPr="002F0402">
        <w:rPr>
          <w:rFonts w:ascii="仿宋_GB2312" w:eastAsia="仿宋_GB2312" w:hint="eastAsia"/>
          <w:sz w:val="32"/>
          <w:szCs w:val="32"/>
        </w:rPr>
        <w:t>自觉遵守学校师德师风相关规定，</w:t>
      </w:r>
      <w:r w:rsidRPr="002F0402">
        <w:rPr>
          <w:rFonts w:ascii="仿宋_GB2312" w:eastAsia="仿宋_GB2312" w:hint="eastAsia"/>
          <w:sz w:val="32"/>
          <w:szCs w:val="32"/>
        </w:rPr>
        <w:t>忠诚人民的教育事业</w:t>
      </w:r>
      <w:r w:rsidR="00F94C41" w:rsidRPr="002F0402">
        <w:rPr>
          <w:rFonts w:ascii="仿宋_GB2312" w:eastAsia="仿宋_GB2312" w:hint="eastAsia"/>
          <w:sz w:val="32"/>
          <w:szCs w:val="32"/>
        </w:rPr>
        <w:t>，</w:t>
      </w:r>
      <w:r w:rsidRPr="002F0402">
        <w:rPr>
          <w:rFonts w:ascii="仿宋_GB2312" w:eastAsia="仿宋_GB2312" w:hint="eastAsia"/>
          <w:sz w:val="32"/>
          <w:szCs w:val="32"/>
        </w:rPr>
        <w:t>为人师表，教书育人；努力工作，团结协作，学风、教风端正；身体健康，能全面履行所在岗位职责。</w:t>
      </w:r>
    </w:p>
    <w:p w:rsidR="00225D77" w:rsidRPr="002F0402" w:rsidRDefault="00225D77" w:rsidP="00DA1A51">
      <w:pPr>
        <w:spacing w:line="560" w:lineRule="exact"/>
        <w:ind w:firstLineChars="200" w:firstLine="640"/>
        <w:jc w:val="left"/>
        <w:rPr>
          <w:rFonts w:ascii="仿宋_GB2312" w:eastAsia="仿宋_GB2312"/>
          <w:sz w:val="32"/>
          <w:szCs w:val="32"/>
        </w:rPr>
      </w:pPr>
      <w:r w:rsidRPr="002F0402">
        <w:rPr>
          <w:rFonts w:ascii="仿宋_GB2312" w:eastAsia="仿宋_GB2312" w:hint="eastAsia"/>
          <w:b/>
          <w:sz w:val="32"/>
          <w:szCs w:val="32"/>
        </w:rPr>
        <w:t>第二条</w:t>
      </w:r>
      <w:r w:rsidRPr="002F0402">
        <w:rPr>
          <w:rFonts w:ascii="仿宋_GB2312" w:eastAsia="仿宋_GB2312" w:hAnsi="仿宋" w:cs="仿宋_GB2312" w:hint="eastAsia"/>
          <w:sz w:val="32"/>
          <w:szCs w:val="32"/>
        </w:rPr>
        <w:t xml:space="preserve">  </w:t>
      </w:r>
      <w:r w:rsidR="003062B3" w:rsidRPr="002F0402">
        <w:rPr>
          <w:rFonts w:ascii="仿宋_GB2312" w:eastAsia="仿宋_GB2312" w:hint="eastAsia"/>
          <w:sz w:val="32"/>
          <w:szCs w:val="32"/>
        </w:rPr>
        <w:t>具备高等学校教师资格</w:t>
      </w:r>
      <w:r w:rsidR="00F94C41" w:rsidRPr="002F0402">
        <w:rPr>
          <w:rFonts w:ascii="仿宋_GB2312" w:eastAsia="仿宋_GB2312" w:hint="eastAsia"/>
          <w:sz w:val="32"/>
          <w:szCs w:val="32"/>
        </w:rPr>
        <w:t>，</w:t>
      </w:r>
      <w:r w:rsidRPr="002F0402">
        <w:rPr>
          <w:rFonts w:ascii="仿宋_GB2312" w:eastAsia="仿宋_GB2312" w:hint="eastAsia"/>
          <w:sz w:val="32"/>
          <w:szCs w:val="32"/>
        </w:rPr>
        <w:t>符合当年国家和贵州省对专业技术人员继续教育的有关规定。</w:t>
      </w:r>
    </w:p>
    <w:p w:rsidR="004D4868" w:rsidRPr="002F0402" w:rsidRDefault="004D4868" w:rsidP="00DA1A51">
      <w:pPr>
        <w:snapToGrid w:val="0"/>
        <w:spacing w:line="560" w:lineRule="exact"/>
        <w:ind w:firstLineChars="200" w:firstLine="640"/>
        <w:rPr>
          <w:rFonts w:ascii="仿宋_GB2312" w:eastAsia="仿宋_GB2312"/>
          <w:sz w:val="32"/>
          <w:szCs w:val="32"/>
        </w:rPr>
      </w:pPr>
      <w:r w:rsidRPr="002F0402">
        <w:rPr>
          <w:rFonts w:ascii="仿宋_GB2312" w:eastAsia="仿宋_GB2312" w:hint="eastAsia"/>
          <w:b/>
          <w:sz w:val="32"/>
          <w:szCs w:val="32"/>
        </w:rPr>
        <w:t>第</w:t>
      </w:r>
      <w:r w:rsidR="00CC07CF" w:rsidRPr="002F0402">
        <w:rPr>
          <w:rFonts w:ascii="仿宋_GB2312" w:eastAsia="仿宋_GB2312" w:hint="eastAsia"/>
          <w:b/>
          <w:sz w:val="32"/>
          <w:szCs w:val="32"/>
        </w:rPr>
        <w:t>三</w:t>
      </w:r>
      <w:r w:rsidRPr="002F0402">
        <w:rPr>
          <w:rFonts w:ascii="仿宋_GB2312" w:eastAsia="仿宋_GB2312" w:hint="eastAsia"/>
          <w:b/>
          <w:sz w:val="32"/>
          <w:szCs w:val="32"/>
        </w:rPr>
        <w:t>条</w:t>
      </w:r>
      <w:r w:rsidRPr="002F0402">
        <w:rPr>
          <w:rFonts w:ascii="仿宋_GB2312" w:eastAsia="仿宋_GB2312" w:hint="eastAsia"/>
          <w:sz w:val="32"/>
          <w:szCs w:val="32"/>
        </w:rPr>
        <w:t xml:space="preserve">  任现职期间，有下列情况</w:t>
      </w:r>
      <w:r w:rsidR="00F94C41" w:rsidRPr="002F0402">
        <w:rPr>
          <w:rFonts w:ascii="仿宋_GB2312" w:eastAsia="仿宋_GB2312" w:hint="eastAsia"/>
          <w:sz w:val="32"/>
          <w:szCs w:val="32"/>
        </w:rPr>
        <w:t>者</w:t>
      </w:r>
      <w:r w:rsidRPr="002F0402">
        <w:rPr>
          <w:rFonts w:ascii="仿宋_GB2312" w:eastAsia="仿宋_GB2312" w:hint="eastAsia"/>
          <w:sz w:val="32"/>
          <w:szCs w:val="32"/>
        </w:rPr>
        <w:t>，按以下规定执行：</w:t>
      </w:r>
    </w:p>
    <w:p w:rsidR="004D4868" w:rsidRPr="002F0402" w:rsidRDefault="004D4868" w:rsidP="00914DCB">
      <w:pPr>
        <w:snapToGrid w:val="0"/>
        <w:spacing w:line="560" w:lineRule="exact"/>
        <w:ind w:firstLineChars="200" w:firstLine="640"/>
        <w:rPr>
          <w:rFonts w:ascii="仿宋_GB2312" w:eastAsia="仿宋_GB2312"/>
          <w:sz w:val="32"/>
          <w:szCs w:val="32"/>
        </w:rPr>
      </w:pPr>
      <w:r w:rsidRPr="002F0402">
        <w:rPr>
          <w:rFonts w:ascii="仿宋_GB2312" w:eastAsia="仿宋_GB2312" w:hint="eastAsia"/>
          <w:sz w:val="32"/>
          <w:szCs w:val="32"/>
        </w:rPr>
        <w:t>1</w:t>
      </w:r>
      <w:r w:rsidR="00F94C41" w:rsidRPr="002F0402">
        <w:rPr>
          <w:rFonts w:ascii="仿宋_GB2312" w:eastAsia="仿宋_GB2312" w:hint="eastAsia"/>
          <w:sz w:val="32"/>
          <w:szCs w:val="32"/>
        </w:rPr>
        <w:t>．</w:t>
      </w:r>
      <w:r w:rsidRPr="002F0402">
        <w:rPr>
          <w:rFonts w:ascii="仿宋_GB2312" w:eastAsia="仿宋_GB2312" w:hint="eastAsia"/>
          <w:sz w:val="32"/>
          <w:szCs w:val="32"/>
        </w:rPr>
        <w:t>在规定任职年限内考核被确定为“基本合格”的，每次延期</w:t>
      </w:r>
      <w:r w:rsidR="00786373" w:rsidRPr="002F0402">
        <w:rPr>
          <w:rFonts w:ascii="仿宋_GB2312" w:eastAsia="仿宋_GB2312" w:hint="eastAsia"/>
          <w:sz w:val="32"/>
          <w:szCs w:val="32"/>
        </w:rPr>
        <w:t>1</w:t>
      </w:r>
      <w:r w:rsidRPr="002F0402">
        <w:rPr>
          <w:rFonts w:ascii="仿宋_GB2312" w:eastAsia="仿宋_GB2312" w:hint="eastAsia"/>
          <w:sz w:val="32"/>
          <w:szCs w:val="32"/>
        </w:rPr>
        <w:t>年申报；被确定为“不合格”的，每次延期</w:t>
      </w:r>
      <w:r w:rsidR="00786373" w:rsidRPr="002F0402">
        <w:rPr>
          <w:rFonts w:ascii="仿宋_GB2312" w:eastAsia="仿宋_GB2312" w:hint="eastAsia"/>
          <w:sz w:val="32"/>
          <w:szCs w:val="32"/>
        </w:rPr>
        <w:t>2</w:t>
      </w:r>
      <w:r w:rsidRPr="002F0402">
        <w:rPr>
          <w:rFonts w:ascii="仿宋_GB2312" w:eastAsia="仿宋_GB2312" w:hint="eastAsia"/>
          <w:sz w:val="32"/>
          <w:szCs w:val="32"/>
        </w:rPr>
        <w:t>年申报。</w:t>
      </w:r>
    </w:p>
    <w:p w:rsidR="004D4868" w:rsidRPr="002F0402" w:rsidRDefault="004D4868" w:rsidP="00914DCB">
      <w:pPr>
        <w:snapToGrid w:val="0"/>
        <w:spacing w:line="560" w:lineRule="exact"/>
        <w:ind w:firstLineChars="200" w:firstLine="640"/>
        <w:rPr>
          <w:rFonts w:ascii="仿宋_GB2312" w:eastAsia="仿宋_GB2312"/>
          <w:sz w:val="32"/>
          <w:szCs w:val="32"/>
        </w:rPr>
      </w:pPr>
      <w:r w:rsidRPr="002F0402">
        <w:rPr>
          <w:rFonts w:ascii="仿宋_GB2312" w:eastAsia="仿宋_GB2312" w:hint="eastAsia"/>
          <w:sz w:val="32"/>
          <w:szCs w:val="32"/>
        </w:rPr>
        <w:t>2</w:t>
      </w:r>
      <w:r w:rsidR="00F94C41" w:rsidRPr="002F0402">
        <w:rPr>
          <w:rFonts w:ascii="仿宋_GB2312" w:eastAsia="仿宋_GB2312" w:hint="eastAsia"/>
          <w:sz w:val="32"/>
          <w:szCs w:val="32"/>
        </w:rPr>
        <w:t>．</w:t>
      </w:r>
      <w:r w:rsidRPr="002F0402">
        <w:rPr>
          <w:rFonts w:ascii="仿宋_GB2312" w:eastAsia="仿宋_GB2312" w:hint="eastAsia"/>
          <w:sz w:val="32"/>
          <w:szCs w:val="32"/>
        </w:rPr>
        <w:t>在申报中弄虚作假者（伪造学历、资历、业绩，剽</w:t>
      </w:r>
      <w:r w:rsidRPr="002F0402">
        <w:rPr>
          <w:rFonts w:ascii="仿宋_GB2312" w:eastAsia="仿宋_GB2312" w:hint="eastAsia"/>
          <w:sz w:val="32"/>
          <w:szCs w:val="32"/>
        </w:rPr>
        <w:lastRenderedPageBreak/>
        <w:t>窃他人成果），从认定之日起延期</w:t>
      </w:r>
      <w:r w:rsidR="00786373" w:rsidRPr="002F0402">
        <w:rPr>
          <w:rFonts w:ascii="仿宋_GB2312" w:eastAsia="仿宋_GB2312" w:hint="eastAsia"/>
          <w:sz w:val="32"/>
          <w:szCs w:val="32"/>
        </w:rPr>
        <w:t>3</w:t>
      </w:r>
      <w:r w:rsidRPr="002F0402">
        <w:rPr>
          <w:rFonts w:ascii="仿宋_GB2312" w:eastAsia="仿宋_GB2312" w:hint="eastAsia"/>
          <w:sz w:val="32"/>
          <w:szCs w:val="32"/>
        </w:rPr>
        <w:t>年申报。</w:t>
      </w:r>
    </w:p>
    <w:p w:rsidR="004D4868" w:rsidRPr="002F0402" w:rsidRDefault="004D4868" w:rsidP="00914DCB">
      <w:pPr>
        <w:snapToGrid w:val="0"/>
        <w:spacing w:line="560" w:lineRule="exact"/>
        <w:ind w:firstLineChars="200" w:firstLine="640"/>
        <w:rPr>
          <w:rFonts w:ascii="仿宋_GB2312" w:eastAsia="仿宋_GB2312"/>
          <w:sz w:val="32"/>
          <w:szCs w:val="32"/>
        </w:rPr>
      </w:pPr>
      <w:r w:rsidRPr="002F0402">
        <w:rPr>
          <w:rFonts w:ascii="仿宋_GB2312" w:eastAsia="仿宋_GB2312" w:hint="eastAsia"/>
          <w:sz w:val="32"/>
          <w:szCs w:val="32"/>
        </w:rPr>
        <w:t>3</w:t>
      </w:r>
      <w:r w:rsidR="00F94C41" w:rsidRPr="002F0402">
        <w:rPr>
          <w:rFonts w:ascii="仿宋_GB2312" w:eastAsia="仿宋_GB2312" w:hint="eastAsia"/>
          <w:sz w:val="32"/>
          <w:szCs w:val="32"/>
        </w:rPr>
        <w:t>．</w:t>
      </w:r>
      <w:r w:rsidRPr="002F0402">
        <w:rPr>
          <w:rFonts w:ascii="仿宋_GB2312" w:eastAsia="仿宋_GB2312" w:hint="eastAsia"/>
          <w:sz w:val="32"/>
          <w:szCs w:val="32"/>
        </w:rPr>
        <w:t>受党纪、行政“警告”处分的，从</w:t>
      </w:r>
      <w:r w:rsidR="003008F4" w:rsidRPr="002F0402">
        <w:rPr>
          <w:rFonts w:ascii="仿宋_GB2312" w:eastAsia="仿宋_GB2312" w:hint="eastAsia"/>
          <w:sz w:val="32"/>
          <w:szCs w:val="32"/>
        </w:rPr>
        <w:t>解除</w:t>
      </w:r>
      <w:r w:rsidRPr="002F0402">
        <w:rPr>
          <w:rFonts w:ascii="仿宋_GB2312" w:eastAsia="仿宋_GB2312" w:hint="eastAsia"/>
          <w:sz w:val="32"/>
          <w:szCs w:val="32"/>
        </w:rPr>
        <w:t>处分之日起延期</w:t>
      </w:r>
      <w:r w:rsidR="00786373" w:rsidRPr="002F0402">
        <w:rPr>
          <w:rFonts w:ascii="仿宋_GB2312" w:eastAsia="仿宋_GB2312" w:hint="eastAsia"/>
          <w:sz w:val="32"/>
          <w:szCs w:val="32"/>
        </w:rPr>
        <w:t>3</w:t>
      </w:r>
      <w:r w:rsidRPr="002F0402">
        <w:rPr>
          <w:rFonts w:ascii="仿宋_GB2312" w:eastAsia="仿宋_GB2312" w:hint="eastAsia"/>
          <w:sz w:val="32"/>
          <w:szCs w:val="32"/>
        </w:rPr>
        <w:t>年申报；受“记过”以上处分的，从</w:t>
      </w:r>
      <w:r w:rsidR="003008F4" w:rsidRPr="002F0402">
        <w:rPr>
          <w:rFonts w:ascii="仿宋_GB2312" w:eastAsia="仿宋_GB2312" w:hint="eastAsia"/>
          <w:sz w:val="32"/>
          <w:szCs w:val="32"/>
        </w:rPr>
        <w:t>解除</w:t>
      </w:r>
      <w:r w:rsidRPr="002F0402">
        <w:rPr>
          <w:rFonts w:ascii="仿宋_GB2312" w:eastAsia="仿宋_GB2312" w:hint="eastAsia"/>
          <w:sz w:val="32"/>
          <w:szCs w:val="32"/>
        </w:rPr>
        <w:t>处分之日起延期</w:t>
      </w:r>
      <w:r w:rsidR="00786373" w:rsidRPr="002F0402">
        <w:rPr>
          <w:rFonts w:ascii="仿宋_GB2312" w:eastAsia="仿宋_GB2312" w:hint="eastAsia"/>
          <w:sz w:val="32"/>
          <w:szCs w:val="32"/>
        </w:rPr>
        <w:t>4</w:t>
      </w:r>
      <w:r w:rsidRPr="002F0402">
        <w:rPr>
          <w:rFonts w:ascii="仿宋_GB2312" w:eastAsia="仿宋_GB2312" w:hint="eastAsia"/>
          <w:sz w:val="32"/>
          <w:szCs w:val="32"/>
        </w:rPr>
        <w:t>年申报；触犯法律，受刑事处罚的，从刑满释放之日起延期</w:t>
      </w:r>
      <w:r w:rsidR="00786373" w:rsidRPr="002F0402">
        <w:rPr>
          <w:rFonts w:ascii="仿宋_GB2312" w:eastAsia="仿宋_GB2312" w:hint="eastAsia"/>
          <w:sz w:val="32"/>
          <w:szCs w:val="32"/>
        </w:rPr>
        <w:t>6</w:t>
      </w:r>
      <w:r w:rsidRPr="002F0402">
        <w:rPr>
          <w:rFonts w:ascii="仿宋_GB2312" w:eastAsia="仿宋_GB2312" w:hint="eastAsia"/>
          <w:sz w:val="32"/>
          <w:szCs w:val="32"/>
        </w:rPr>
        <w:t>年申报。</w:t>
      </w:r>
    </w:p>
    <w:p w:rsidR="004D4868" w:rsidRPr="00914DCB" w:rsidRDefault="004D4868"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三、学历资历条件</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w:t>
      </w:r>
      <w:r w:rsidR="000D2CEA" w:rsidRPr="002F0402">
        <w:rPr>
          <w:rFonts w:ascii="仿宋_GB2312" w:eastAsia="仿宋_GB2312" w:hAnsi="Times New Roman" w:hint="eastAsia"/>
          <w:b/>
          <w:sz w:val="32"/>
          <w:szCs w:val="32"/>
        </w:rPr>
        <w:t>四</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申报讲师任职资格</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应符合下列学历（学位）、资历条件之一：</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获博士学位。</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获硕士学位，任教</w:t>
      </w:r>
      <w:r w:rsidR="00786373" w:rsidRPr="002F0402">
        <w:rPr>
          <w:rFonts w:ascii="仿宋_GB2312" w:eastAsia="仿宋_GB2312" w:hAnsi="Times New Roman" w:hint="eastAsia"/>
          <w:sz w:val="32"/>
          <w:szCs w:val="32"/>
        </w:rPr>
        <w:t>2</w:t>
      </w:r>
      <w:r w:rsidRPr="002F0402">
        <w:rPr>
          <w:rFonts w:ascii="仿宋_GB2312" w:eastAsia="仿宋_GB2312" w:hAnsi="Times New Roman" w:hint="eastAsia"/>
          <w:sz w:val="32"/>
          <w:szCs w:val="32"/>
        </w:rPr>
        <w:t>年以上。</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3</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获双学士学位</w:t>
      </w:r>
      <w:r w:rsidR="00126514" w:rsidRPr="00126514">
        <w:rPr>
          <w:rFonts w:ascii="仿宋_GB2312" w:eastAsia="仿宋_GB2312" w:hAnsi="Times New Roman" w:hint="eastAsia"/>
          <w:sz w:val="32"/>
          <w:szCs w:val="32"/>
        </w:rPr>
        <w:t>（其中之一必须为相关专业的学位）</w:t>
      </w:r>
      <w:r w:rsidRPr="002F0402">
        <w:rPr>
          <w:rFonts w:ascii="仿宋_GB2312" w:eastAsia="仿宋_GB2312" w:hAnsi="Times New Roman" w:hint="eastAsia"/>
          <w:sz w:val="32"/>
          <w:szCs w:val="32"/>
        </w:rPr>
        <w:t>，取得助教任职资格，担任助教</w:t>
      </w:r>
      <w:r w:rsidR="00786373" w:rsidRPr="002F0402">
        <w:rPr>
          <w:rFonts w:ascii="仿宋_GB2312" w:eastAsia="仿宋_GB2312" w:hAnsi="Times New Roman" w:hint="eastAsia"/>
          <w:sz w:val="32"/>
          <w:szCs w:val="32"/>
        </w:rPr>
        <w:t>3</w:t>
      </w:r>
      <w:r w:rsidRPr="002F0402">
        <w:rPr>
          <w:rFonts w:ascii="仿宋_GB2312" w:eastAsia="仿宋_GB2312" w:hAnsi="Times New Roman" w:hint="eastAsia"/>
          <w:sz w:val="32"/>
          <w:szCs w:val="32"/>
        </w:rPr>
        <w:t>年以上。</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4</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获学士学位，取得助教任职资格，担任助教</w:t>
      </w:r>
      <w:r w:rsidR="00786373" w:rsidRPr="002F0402">
        <w:rPr>
          <w:rFonts w:ascii="仿宋_GB2312" w:eastAsia="仿宋_GB2312" w:hAnsi="Times New Roman" w:hint="eastAsia"/>
          <w:sz w:val="32"/>
          <w:szCs w:val="32"/>
        </w:rPr>
        <w:t>4</w:t>
      </w:r>
      <w:r w:rsidRPr="002F0402">
        <w:rPr>
          <w:rFonts w:ascii="仿宋_GB2312" w:eastAsia="仿宋_GB2312" w:hAnsi="Times New Roman" w:hint="eastAsia"/>
          <w:sz w:val="32"/>
          <w:szCs w:val="32"/>
        </w:rPr>
        <w:t>年以上。</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w:t>
      </w:r>
      <w:r w:rsidR="000D2CEA" w:rsidRPr="002F0402">
        <w:rPr>
          <w:rFonts w:ascii="仿宋_GB2312" w:eastAsia="仿宋_GB2312" w:hAnsi="Times New Roman" w:hint="eastAsia"/>
          <w:b/>
          <w:sz w:val="32"/>
          <w:szCs w:val="32"/>
        </w:rPr>
        <w:t>五</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申报副教授任职资格</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应符合下列学历（学位）、资历条件之一：</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获博士学位</w:t>
      </w:r>
      <w:r w:rsidR="00690249"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具有本专业</w:t>
      </w:r>
      <w:r w:rsidR="00786373" w:rsidRPr="002F0402">
        <w:rPr>
          <w:rFonts w:ascii="仿宋_GB2312" w:eastAsia="仿宋_GB2312" w:hAnsi="Times New Roman" w:hint="eastAsia"/>
          <w:sz w:val="32"/>
          <w:szCs w:val="32"/>
        </w:rPr>
        <w:t>2</w:t>
      </w:r>
      <w:r w:rsidRPr="002F0402">
        <w:rPr>
          <w:rFonts w:ascii="仿宋_GB2312" w:eastAsia="仿宋_GB2312" w:hAnsi="Times New Roman" w:hint="eastAsia"/>
          <w:sz w:val="32"/>
          <w:szCs w:val="32"/>
        </w:rPr>
        <w:t>年以上教学工作经历</w:t>
      </w:r>
      <w:r w:rsidR="00CC07CF"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或具有中级任职资格</w:t>
      </w:r>
      <w:r w:rsidR="00690249" w:rsidRPr="002F0402">
        <w:rPr>
          <w:rFonts w:ascii="仿宋_GB2312" w:eastAsia="仿宋_GB2312" w:hAnsi="Times New Roman" w:hint="eastAsia"/>
          <w:sz w:val="32"/>
          <w:szCs w:val="32"/>
        </w:rPr>
        <w:t>并</w:t>
      </w:r>
      <w:r w:rsidRPr="002F0402">
        <w:rPr>
          <w:rFonts w:ascii="仿宋_GB2312" w:eastAsia="仿宋_GB2312" w:hAnsi="Times New Roman" w:hint="eastAsia"/>
          <w:sz w:val="32"/>
          <w:szCs w:val="32"/>
        </w:rPr>
        <w:t>在高校任教满</w:t>
      </w:r>
      <w:r w:rsidR="00786373" w:rsidRPr="002F0402">
        <w:rPr>
          <w:rFonts w:ascii="仿宋_GB2312" w:eastAsia="仿宋_GB2312" w:hAnsi="Times New Roman" w:hint="eastAsia"/>
          <w:sz w:val="32"/>
          <w:szCs w:val="32"/>
        </w:rPr>
        <w:t>1</w:t>
      </w:r>
      <w:r w:rsidRPr="002F0402">
        <w:rPr>
          <w:rFonts w:ascii="仿宋_GB2312" w:eastAsia="仿宋_GB2312" w:hAnsi="Times New Roman" w:hint="eastAsia"/>
          <w:sz w:val="32"/>
          <w:szCs w:val="32"/>
        </w:rPr>
        <w:t>年。</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获硕士学位，取得讲师任职资格，担任讲师</w:t>
      </w:r>
      <w:r w:rsidR="00786373" w:rsidRPr="002F0402">
        <w:rPr>
          <w:rFonts w:ascii="仿宋_GB2312" w:eastAsia="仿宋_GB2312" w:hAnsi="Times New Roman" w:hint="eastAsia"/>
          <w:sz w:val="32"/>
          <w:szCs w:val="32"/>
        </w:rPr>
        <w:t>3</w:t>
      </w:r>
      <w:r w:rsidRPr="002F0402">
        <w:rPr>
          <w:rFonts w:ascii="仿宋_GB2312" w:eastAsia="仿宋_GB2312" w:hAnsi="Times New Roman" w:hint="eastAsia"/>
          <w:sz w:val="32"/>
          <w:szCs w:val="32"/>
        </w:rPr>
        <w:t>年以上。</w:t>
      </w:r>
    </w:p>
    <w:p w:rsidR="002E4F69" w:rsidRPr="002F0402" w:rsidRDefault="002E4F69"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3.获双学士学位</w:t>
      </w:r>
      <w:r w:rsidR="00126514" w:rsidRPr="00126514">
        <w:rPr>
          <w:rFonts w:ascii="仿宋_GB2312" w:eastAsia="仿宋_GB2312" w:hAnsi="Times New Roman" w:hint="eastAsia"/>
          <w:sz w:val="32"/>
          <w:szCs w:val="32"/>
        </w:rPr>
        <w:t>（其中之一必须为相关专业的学位）</w:t>
      </w:r>
      <w:r w:rsidRPr="002F0402">
        <w:rPr>
          <w:rFonts w:ascii="仿宋_GB2312" w:eastAsia="仿宋_GB2312" w:hAnsi="Times New Roman" w:hint="eastAsia"/>
          <w:sz w:val="32"/>
          <w:szCs w:val="32"/>
        </w:rPr>
        <w:t>，取得讲师任职资格，担任讲师</w:t>
      </w:r>
      <w:r w:rsidR="00786373" w:rsidRPr="002F0402">
        <w:rPr>
          <w:rFonts w:ascii="仿宋_GB2312" w:eastAsia="仿宋_GB2312" w:hAnsi="Times New Roman" w:hint="eastAsia"/>
          <w:sz w:val="32"/>
          <w:szCs w:val="32"/>
        </w:rPr>
        <w:t>4</w:t>
      </w:r>
      <w:r w:rsidRPr="002F0402">
        <w:rPr>
          <w:rFonts w:ascii="仿宋_GB2312" w:eastAsia="仿宋_GB2312" w:hAnsi="Times New Roman" w:hint="eastAsia"/>
          <w:sz w:val="32"/>
          <w:szCs w:val="32"/>
        </w:rPr>
        <w:t>年以上。</w:t>
      </w:r>
    </w:p>
    <w:p w:rsidR="004D4868" w:rsidRPr="002F0402" w:rsidRDefault="002E4F69"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4</w:t>
      </w:r>
      <w:r w:rsidR="00F94C41" w:rsidRPr="002F0402">
        <w:rPr>
          <w:rFonts w:ascii="仿宋_GB2312" w:eastAsia="仿宋_GB2312" w:hint="eastAsia"/>
          <w:sz w:val="32"/>
          <w:szCs w:val="32"/>
        </w:rPr>
        <w:t>．</w:t>
      </w:r>
      <w:r w:rsidR="004D4868" w:rsidRPr="002F0402">
        <w:rPr>
          <w:rFonts w:ascii="仿宋_GB2312" w:eastAsia="仿宋_GB2312" w:hAnsi="Times New Roman" w:hint="eastAsia"/>
          <w:sz w:val="32"/>
          <w:szCs w:val="32"/>
        </w:rPr>
        <w:t>大学本科毕业，获学士学位，取得讲师任职资格，担任讲师</w:t>
      </w:r>
      <w:r w:rsidR="00786373" w:rsidRPr="002F0402">
        <w:rPr>
          <w:rFonts w:ascii="仿宋_GB2312" w:eastAsia="仿宋_GB2312" w:hAnsi="Times New Roman" w:hint="eastAsia"/>
          <w:sz w:val="32"/>
          <w:szCs w:val="32"/>
        </w:rPr>
        <w:t>5</w:t>
      </w:r>
      <w:r w:rsidR="004D4868" w:rsidRPr="002F0402">
        <w:rPr>
          <w:rFonts w:ascii="仿宋_GB2312" w:eastAsia="仿宋_GB2312" w:hAnsi="Times New Roman" w:hint="eastAsia"/>
          <w:sz w:val="32"/>
          <w:szCs w:val="32"/>
        </w:rPr>
        <w:t>年以上。</w:t>
      </w:r>
    </w:p>
    <w:p w:rsidR="004D4868" w:rsidRPr="002F0402" w:rsidRDefault="0061626E"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int="eastAsia"/>
          <w:sz w:val="32"/>
          <w:szCs w:val="32"/>
        </w:rPr>
        <w:lastRenderedPageBreak/>
        <w:t>申报副教授</w:t>
      </w:r>
      <w:r w:rsidR="00CC07CF" w:rsidRPr="002F0402">
        <w:rPr>
          <w:rFonts w:ascii="仿宋_GB2312" w:eastAsia="仿宋_GB2312" w:hint="eastAsia"/>
          <w:sz w:val="32"/>
          <w:szCs w:val="32"/>
        </w:rPr>
        <w:t>须参加学校组织的</w:t>
      </w:r>
      <w:r w:rsidR="00786373" w:rsidRPr="002F0402">
        <w:rPr>
          <w:rFonts w:ascii="仿宋_GB2312" w:eastAsia="仿宋_GB2312" w:hint="eastAsia"/>
          <w:sz w:val="32"/>
          <w:szCs w:val="32"/>
        </w:rPr>
        <w:t>3</w:t>
      </w:r>
      <w:r w:rsidR="00CC07CF" w:rsidRPr="002F0402">
        <w:rPr>
          <w:rFonts w:ascii="仿宋_GB2312" w:eastAsia="仿宋_GB2312" w:hint="eastAsia"/>
          <w:sz w:val="32"/>
          <w:szCs w:val="32"/>
        </w:rPr>
        <w:t>个月以上的教师培训，并考核合格。</w:t>
      </w:r>
      <w:r w:rsidR="004D4868" w:rsidRPr="002F0402">
        <w:rPr>
          <w:rFonts w:ascii="仿宋_GB2312" w:eastAsia="仿宋_GB2312" w:hAnsi="Times New Roman" w:hint="eastAsia"/>
          <w:sz w:val="32"/>
          <w:szCs w:val="32"/>
        </w:rPr>
        <w:t>1978年12月31日以后出生的人员须具有博士学位。</w:t>
      </w:r>
    </w:p>
    <w:p w:rsidR="001F1A9E"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w:t>
      </w:r>
      <w:r w:rsidR="000D2CEA" w:rsidRPr="002F0402">
        <w:rPr>
          <w:rFonts w:ascii="仿宋_GB2312" w:eastAsia="仿宋_GB2312" w:hAnsi="Times New Roman" w:hint="eastAsia"/>
          <w:b/>
          <w:sz w:val="32"/>
          <w:szCs w:val="32"/>
        </w:rPr>
        <w:t>六</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 xml:space="preserve"> 申报教授任职资格</w:t>
      </w:r>
      <w:r w:rsidR="00507983" w:rsidRPr="002F0402">
        <w:rPr>
          <w:rFonts w:ascii="仿宋_GB2312" w:eastAsia="仿宋_GB2312" w:hAnsi="Times New Roman" w:hint="eastAsia"/>
          <w:b/>
          <w:sz w:val="32"/>
          <w:szCs w:val="32"/>
        </w:rPr>
        <w:t xml:space="preserve">  </w:t>
      </w:r>
      <w:r w:rsidR="001F1A9E" w:rsidRPr="002F0402">
        <w:rPr>
          <w:rFonts w:ascii="仿宋_GB2312" w:eastAsia="仿宋_GB2312" w:hAnsi="Times New Roman" w:hint="eastAsia"/>
          <w:sz w:val="32"/>
          <w:szCs w:val="32"/>
        </w:rPr>
        <w:t>应符合下列学历（学位）、资历条件之一：</w:t>
      </w:r>
    </w:p>
    <w:p w:rsidR="001F1A9E" w:rsidRPr="002F0402" w:rsidRDefault="001F1A9E"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Pr="002F0402">
        <w:rPr>
          <w:rFonts w:ascii="仿宋_GB2312" w:eastAsia="仿宋_GB2312" w:hint="eastAsia"/>
          <w:sz w:val="32"/>
          <w:szCs w:val="32"/>
        </w:rPr>
        <w:t>．</w:t>
      </w:r>
      <w:r w:rsidRPr="002F0402">
        <w:rPr>
          <w:rFonts w:ascii="仿宋_GB2312" w:eastAsia="仿宋_GB2312" w:hAnsi="Times New Roman" w:hint="eastAsia"/>
          <w:sz w:val="32"/>
          <w:szCs w:val="32"/>
        </w:rPr>
        <w:t>大学本科及以上学历（学位），取得副教授任职资格，担任副教授</w:t>
      </w:r>
      <w:r w:rsidR="00786373" w:rsidRPr="002F0402">
        <w:rPr>
          <w:rFonts w:ascii="仿宋_GB2312" w:eastAsia="仿宋_GB2312" w:hAnsi="Times New Roman" w:hint="eastAsia"/>
          <w:sz w:val="32"/>
          <w:szCs w:val="32"/>
        </w:rPr>
        <w:t>5</w:t>
      </w:r>
      <w:r w:rsidRPr="002F0402">
        <w:rPr>
          <w:rFonts w:ascii="仿宋_GB2312" w:eastAsia="仿宋_GB2312" w:hAnsi="Times New Roman" w:hint="eastAsia"/>
          <w:sz w:val="32"/>
          <w:szCs w:val="32"/>
        </w:rPr>
        <w:t>年以上。</w:t>
      </w:r>
    </w:p>
    <w:p w:rsidR="004D4868" w:rsidRPr="002F0402" w:rsidRDefault="001F1A9E"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Pr="002F0402">
        <w:rPr>
          <w:rFonts w:ascii="仿宋_GB2312" w:eastAsia="仿宋_GB2312" w:hint="eastAsia"/>
          <w:sz w:val="32"/>
          <w:szCs w:val="32"/>
        </w:rPr>
        <w:t>．</w:t>
      </w:r>
      <w:r w:rsidRPr="002F0402">
        <w:rPr>
          <w:rFonts w:ascii="仿宋_GB2312" w:eastAsia="仿宋_GB2312" w:hAnsi="Times New Roman" w:hint="eastAsia"/>
          <w:sz w:val="32"/>
          <w:szCs w:val="32"/>
        </w:rPr>
        <w:t>获得博士学位</w:t>
      </w:r>
      <w:r w:rsidR="00786373" w:rsidRPr="002F0402">
        <w:rPr>
          <w:rFonts w:ascii="仿宋_GB2312" w:eastAsia="仿宋_GB2312" w:hAnsi="Times New Roman" w:hint="eastAsia"/>
          <w:sz w:val="32"/>
          <w:szCs w:val="32"/>
        </w:rPr>
        <w:t>2</w:t>
      </w:r>
      <w:r w:rsidRPr="002F0402">
        <w:rPr>
          <w:rFonts w:ascii="仿宋_GB2312" w:eastAsia="仿宋_GB2312" w:hAnsi="Times New Roman" w:hint="eastAsia"/>
          <w:sz w:val="32"/>
          <w:szCs w:val="32"/>
        </w:rPr>
        <w:t>年以上，取得副教授任职资格，担任副教授</w:t>
      </w:r>
      <w:r w:rsidR="00786373" w:rsidRPr="002F0402">
        <w:rPr>
          <w:rFonts w:ascii="仿宋_GB2312" w:eastAsia="仿宋_GB2312" w:hAnsi="Times New Roman" w:hint="eastAsia"/>
          <w:sz w:val="32"/>
          <w:szCs w:val="32"/>
        </w:rPr>
        <w:t>2</w:t>
      </w:r>
      <w:r w:rsidRPr="002F0402">
        <w:rPr>
          <w:rFonts w:ascii="仿宋_GB2312" w:eastAsia="仿宋_GB2312" w:hAnsi="Times New Roman" w:hint="eastAsia"/>
          <w:sz w:val="32"/>
          <w:szCs w:val="32"/>
        </w:rPr>
        <w:t>年以上。</w:t>
      </w:r>
    </w:p>
    <w:p w:rsidR="004D4868" w:rsidRPr="002F0402" w:rsidRDefault="00507983" w:rsidP="00914DCB">
      <w:pPr>
        <w:pStyle w:val="ac"/>
        <w:spacing w:line="560" w:lineRule="exact"/>
        <w:ind w:firstLineChars="200" w:firstLine="640"/>
        <w:rPr>
          <w:rFonts w:ascii="仿宋_GB2312" w:eastAsia="仿宋_GB2312"/>
          <w:sz w:val="32"/>
          <w:szCs w:val="32"/>
        </w:rPr>
      </w:pPr>
      <w:r w:rsidRPr="002F0402">
        <w:rPr>
          <w:rFonts w:ascii="仿宋_GB2312" w:eastAsia="仿宋_GB2312" w:hint="eastAsia"/>
          <w:sz w:val="32"/>
          <w:szCs w:val="32"/>
        </w:rPr>
        <w:t>申报教授须参加学校组织的</w:t>
      </w:r>
      <w:r w:rsidR="00786373" w:rsidRPr="002F0402">
        <w:rPr>
          <w:rFonts w:ascii="仿宋_GB2312" w:eastAsia="仿宋_GB2312" w:hint="eastAsia"/>
          <w:sz w:val="32"/>
          <w:szCs w:val="32"/>
        </w:rPr>
        <w:t>3</w:t>
      </w:r>
      <w:r w:rsidRPr="002F0402">
        <w:rPr>
          <w:rFonts w:ascii="仿宋_GB2312" w:eastAsia="仿宋_GB2312" w:hint="eastAsia"/>
          <w:sz w:val="32"/>
          <w:szCs w:val="32"/>
        </w:rPr>
        <w:t>个月以上的教师培训，并考核合格。1973年12月31日以后出生的人员，须具有公派到国（境）外著名高校或研究机构连续</w:t>
      </w:r>
      <w:r w:rsidR="00786373" w:rsidRPr="002F0402">
        <w:rPr>
          <w:rFonts w:ascii="仿宋_GB2312" w:eastAsia="仿宋_GB2312" w:hint="eastAsia"/>
          <w:sz w:val="32"/>
          <w:szCs w:val="32"/>
        </w:rPr>
        <w:t>3</w:t>
      </w:r>
      <w:r w:rsidRPr="002F0402">
        <w:rPr>
          <w:rFonts w:ascii="仿宋_GB2312" w:eastAsia="仿宋_GB2312" w:hint="eastAsia"/>
          <w:sz w:val="32"/>
          <w:szCs w:val="32"/>
        </w:rPr>
        <w:t>个月以上的访问学习或科研工作经历。从事艺术、体育教学工作的教师，可以参加</w:t>
      </w:r>
      <w:r w:rsidR="00786373" w:rsidRPr="002F0402">
        <w:rPr>
          <w:rFonts w:ascii="仿宋_GB2312" w:eastAsia="仿宋_GB2312" w:hint="eastAsia"/>
          <w:sz w:val="32"/>
          <w:szCs w:val="32"/>
        </w:rPr>
        <w:t>1</w:t>
      </w:r>
      <w:r w:rsidRPr="002F0402">
        <w:rPr>
          <w:rFonts w:ascii="仿宋_GB2312" w:eastAsia="仿宋_GB2312" w:hint="eastAsia"/>
          <w:sz w:val="32"/>
          <w:szCs w:val="32"/>
        </w:rPr>
        <w:t>次教育、文化、体育行政部门派往国（境）外或由其他国家行业主办具有国际影响的大型演出、展览或专业技能比赛等作为出国（境）国际能力提升经历。</w:t>
      </w:r>
      <w:r w:rsidR="004D4868" w:rsidRPr="002F0402">
        <w:rPr>
          <w:rFonts w:ascii="仿宋_GB2312" w:eastAsia="仿宋_GB2312" w:hint="eastAsia"/>
          <w:sz w:val="32"/>
          <w:szCs w:val="32"/>
        </w:rPr>
        <w:t>1973年12月31日以后出生的人员须具有博士学位。</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w:t>
      </w:r>
      <w:r w:rsidR="000D2CEA" w:rsidRPr="002F0402">
        <w:rPr>
          <w:rFonts w:ascii="仿宋_GB2312" w:eastAsia="仿宋_GB2312" w:hAnsi="Times New Roman" w:hint="eastAsia"/>
          <w:b/>
          <w:sz w:val="32"/>
          <w:szCs w:val="32"/>
        </w:rPr>
        <w:t>七</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特殊学科的学历（学位）要求参照当年的职称工作实施细则执行。</w:t>
      </w:r>
    </w:p>
    <w:p w:rsidR="004D4868" w:rsidRPr="00914DCB" w:rsidRDefault="004D4868"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四、教学工作标准及要求</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w:t>
      </w:r>
      <w:r w:rsidR="000D2CEA" w:rsidRPr="002F0402">
        <w:rPr>
          <w:rFonts w:ascii="仿宋_GB2312" w:eastAsia="仿宋_GB2312" w:hAnsi="Times New Roman" w:hint="eastAsia"/>
          <w:b/>
          <w:sz w:val="32"/>
          <w:szCs w:val="32"/>
        </w:rPr>
        <w:t>八</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 xml:space="preserve"> 申报讲师任职资格</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担任</w:t>
      </w:r>
      <w:r w:rsidR="00786373" w:rsidRPr="002F0402">
        <w:rPr>
          <w:rFonts w:ascii="仿宋_GB2312" w:eastAsia="仿宋_GB2312" w:hAnsi="Times New Roman" w:hint="eastAsia"/>
          <w:sz w:val="32"/>
          <w:szCs w:val="32"/>
        </w:rPr>
        <w:t>1</w:t>
      </w:r>
      <w:r w:rsidRPr="002F0402">
        <w:rPr>
          <w:rFonts w:ascii="仿宋_GB2312" w:eastAsia="仿宋_GB2312" w:hAnsi="Times New Roman" w:hint="eastAsia"/>
          <w:sz w:val="32"/>
          <w:szCs w:val="32"/>
        </w:rPr>
        <w:t>门课程的讲授或其他环节的教学辅助工作，并完成岗位职责要求的其他教学工作任务。</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w:t>
      </w:r>
      <w:r w:rsidR="000D2CEA" w:rsidRPr="002F0402">
        <w:rPr>
          <w:rFonts w:ascii="仿宋_GB2312" w:eastAsia="仿宋_GB2312" w:hAnsi="Times New Roman" w:hint="eastAsia"/>
          <w:b/>
          <w:sz w:val="32"/>
          <w:szCs w:val="32"/>
        </w:rPr>
        <w:t>九</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申报副教授任职资格</w:t>
      </w:r>
      <w:r w:rsidR="00507983" w:rsidRPr="002F0402">
        <w:rPr>
          <w:rFonts w:ascii="仿宋_GB2312" w:eastAsia="仿宋_GB2312" w:hAnsi="Times New Roman" w:hint="eastAsia"/>
          <w:b/>
          <w:sz w:val="32"/>
          <w:szCs w:val="32"/>
        </w:rPr>
        <w:t xml:space="preserve">  </w:t>
      </w:r>
      <w:r w:rsidR="00126514">
        <w:rPr>
          <w:rFonts w:ascii="仿宋_GB2312" w:eastAsia="仿宋_GB2312" w:hAnsi="Times New Roman" w:hint="eastAsia"/>
          <w:sz w:val="32"/>
          <w:szCs w:val="32"/>
        </w:rPr>
        <w:t>教学为主型</w:t>
      </w:r>
      <w:r w:rsidR="00126514" w:rsidRPr="002F0402">
        <w:rPr>
          <w:rFonts w:ascii="仿宋_GB2312" w:eastAsia="仿宋_GB2312" w:hAnsi="Times New Roman" w:hint="eastAsia"/>
          <w:sz w:val="32"/>
          <w:szCs w:val="32"/>
        </w:rPr>
        <w:t>教师，须主</w:t>
      </w:r>
      <w:r w:rsidR="00126514" w:rsidRPr="002F0402">
        <w:rPr>
          <w:rFonts w:ascii="仿宋_GB2312" w:eastAsia="仿宋_GB2312" w:hAnsi="Times New Roman" w:hint="eastAsia"/>
          <w:sz w:val="32"/>
          <w:szCs w:val="32"/>
        </w:rPr>
        <w:lastRenderedPageBreak/>
        <w:t>讲2门以上本科生课程，年均本科生教学时数160学时以上</w:t>
      </w:r>
      <w:r w:rsidR="00126514">
        <w:rPr>
          <w:rFonts w:ascii="仿宋_GB2312" w:eastAsia="仿宋_GB2312" w:hAnsi="Times New Roman" w:hint="eastAsia"/>
          <w:sz w:val="32"/>
          <w:szCs w:val="32"/>
        </w:rPr>
        <w:t>；教学科研并重型教师</w:t>
      </w:r>
      <w:r w:rsidR="00786373" w:rsidRPr="002F0402">
        <w:rPr>
          <w:rFonts w:ascii="仿宋_GB2312" w:eastAsia="仿宋_GB2312" w:hAnsi="Times New Roman" w:hint="eastAsia"/>
          <w:sz w:val="32"/>
          <w:szCs w:val="32"/>
        </w:rPr>
        <w:t>须主讲本科生课程，年均本科生教学时数72学时以上；科研</w:t>
      </w:r>
      <w:r w:rsidR="00126514">
        <w:rPr>
          <w:rFonts w:ascii="仿宋_GB2312" w:eastAsia="仿宋_GB2312" w:hAnsi="Times New Roman" w:hint="eastAsia"/>
          <w:sz w:val="32"/>
          <w:szCs w:val="32"/>
        </w:rPr>
        <w:t>为主</w:t>
      </w:r>
      <w:r w:rsidR="00786373" w:rsidRPr="002F0402">
        <w:rPr>
          <w:rFonts w:ascii="仿宋_GB2312" w:eastAsia="仿宋_GB2312" w:hAnsi="Times New Roman" w:hint="eastAsia"/>
          <w:sz w:val="32"/>
          <w:szCs w:val="32"/>
        </w:rPr>
        <w:t>型教师，须主讲本科生课程，年均本科生教学时数36学时以上；以上各类教师均须具有担任1年以上班主任或本科生导师或兼职辅导员的经历，考核合格，并完成岗位职责要求的其他教学工作任务。</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第十条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 xml:space="preserve"> 申报教授任职资格</w:t>
      </w:r>
      <w:r w:rsidR="00507983" w:rsidRPr="002F0402">
        <w:rPr>
          <w:rFonts w:ascii="仿宋_GB2312" w:eastAsia="仿宋_GB2312" w:hAnsi="Times New Roman" w:hint="eastAsia"/>
          <w:b/>
          <w:sz w:val="32"/>
          <w:szCs w:val="32"/>
        </w:rPr>
        <w:t xml:space="preserve">  </w:t>
      </w:r>
      <w:r w:rsidR="00126514">
        <w:rPr>
          <w:rFonts w:ascii="仿宋_GB2312" w:eastAsia="仿宋_GB2312" w:hAnsi="Times New Roman" w:hint="eastAsia"/>
          <w:sz w:val="32"/>
          <w:szCs w:val="32"/>
        </w:rPr>
        <w:t>教学为主型</w:t>
      </w:r>
      <w:r w:rsidR="00126514" w:rsidRPr="002F0402">
        <w:rPr>
          <w:rFonts w:ascii="仿宋_GB2312" w:eastAsia="仿宋_GB2312" w:hAnsi="Times New Roman" w:hint="eastAsia"/>
          <w:sz w:val="32"/>
          <w:szCs w:val="32"/>
        </w:rPr>
        <w:t>教师，须主讲2门以上本科生课程，年均本科生教学时数160学时以上</w:t>
      </w:r>
      <w:r w:rsidR="00126514">
        <w:rPr>
          <w:rFonts w:ascii="仿宋_GB2312" w:eastAsia="仿宋_GB2312" w:hAnsi="Times New Roman" w:hint="eastAsia"/>
          <w:sz w:val="32"/>
          <w:szCs w:val="32"/>
        </w:rPr>
        <w:t>；教学科研并重型教师</w:t>
      </w:r>
      <w:r w:rsidR="00126514" w:rsidRPr="002F0402">
        <w:rPr>
          <w:rFonts w:ascii="仿宋_GB2312" w:eastAsia="仿宋_GB2312" w:hAnsi="Times New Roman" w:hint="eastAsia"/>
          <w:sz w:val="32"/>
          <w:szCs w:val="32"/>
        </w:rPr>
        <w:t>须主讲本科生课程，年均本科生教学时数</w:t>
      </w:r>
      <w:r w:rsidR="00126514">
        <w:rPr>
          <w:rFonts w:ascii="仿宋_GB2312" w:eastAsia="仿宋_GB2312" w:hAnsi="Times New Roman" w:hint="eastAsia"/>
          <w:sz w:val="32"/>
          <w:szCs w:val="32"/>
        </w:rPr>
        <w:t>108</w:t>
      </w:r>
      <w:r w:rsidR="00126514" w:rsidRPr="002F0402">
        <w:rPr>
          <w:rFonts w:ascii="仿宋_GB2312" w:eastAsia="仿宋_GB2312" w:hAnsi="Times New Roman" w:hint="eastAsia"/>
          <w:sz w:val="32"/>
          <w:szCs w:val="32"/>
        </w:rPr>
        <w:t>学时以上；科研</w:t>
      </w:r>
      <w:r w:rsidR="00126514">
        <w:rPr>
          <w:rFonts w:ascii="仿宋_GB2312" w:eastAsia="仿宋_GB2312" w:hAnsi="Times New Roman" w:hint="eastAsia"/>
          <w:sz w:val="32"/>
          <w:szCs w:val="32"/>
        </w:rPr>
        <w:t>为主</w:t>
      </w:r>
      <w:r w:rsidR="00126514" w:rsidRPr="002F0402">
        <w:rPr>
          <w:rFonts w:ascii="仿宋_GB2312" w:eastAsia="仿宋_GB2312" w:hAnsi="Times New Roman" w:hint="eastAsia"/>
          <w:sz w:val="32"/>
          <w:szCs w:val="32"/>
        </w:rPr>
        <w:t>型教师，须主讲本科生课程，年均本科生教学时数</w:t>
      </w:r>
      <w:r w:rsidR="00126514">
        <w:rPr>
          <w:rFonts w:ascii="仿宋_GB2312" w:eastAsia="仿宋_GB2312" w:hAnsi="Times New Roman" w:hint="eastAsia"/>
          <w:sz w:val="32"/>
          <w:szCs w:val="32"/>
        </w:rPr>
        <w:t>54</w:t>
      </w:r>
      <w:r w:rsidR="00126514" w:rsidRPr="002F0402">
        <w:rPr>
          <w:rFonts w:ascii="仿宋_GB2312" w:eastAsia="仿宋_GB2312" w:hAnsi="Times New Roman" w:hint="eastAsia"/>
          <w:sz w:val="32"/>
          <w:szCs w:val="32"/>
        </w:rPr>
        <w:t>学时以上；</w:t>
      </w:r>
      <w:r w:rsidR="00786373" w:rsidRPr="002F0402">
        <w:rPr>
          <w:rFonts w:ascii="仿宋_GB2312" w:eastAsia="仿宋_GB2312" w:hAnsi="Times New Roman" w:hint="eastAsia"/>
          <w:sz w:val="32"/>
          <w:szCs w:val="32"/>
        </w:rPr>
        <w:t>以上各类教师均须具有担本科生导师的经历，</w:t>
      </w:r>
      <w:r w:rsidR="001205F5" w:rsidRPr="002F0402">
        <w:rPr>
          <w:rFonts w:ascii="仿宋_GB2312" w:eastAsia="仿宋_GB2312" w:hAnsi="Times New Roman" w:hint="eastAsia"/>
          <w:sz w:val="32"/>
          <w:szCs w:val="32"/>
        </w:rPr>
        <w:t>从2021年起，须任2年以上并</w:t>
      </w:r>
      <w:r w:rsidR="00786373" w:rsidRPr="002F0402">
        <w:rPr>
          <w:rFonts w:ascii="仿宋_GB2312" w:eastAsia="仿宋_GB2312" w:hAnsi="Times New Roman" w:hint="eastAsia"/>
          <w:sz w:val="32"/>
          <w:szCs w:val="32"/>
        </w:rPr>
        <w:t>考核合格，</w:t>
      </w:r>
      <w:r w:rsidR="001205F5" w:rsidRPr="002F0402">
        <w:rPr>
          <w:rFonts w:ascii="仿宋_GB2312" w:eastAsia="仿宋_GB2312" w:hAnsi="Times New Roman" w:hint="eastAsia"/>
          <w:sz w:val="32"/>
          <w:szCs w:val="32"/>
        </w:rPr>
        <w:t>且须</w:t>
      </w:r>
      <w:r w:rsidR="00786373" w:rsidRPr="002F0402">
        <w:rPr>
          <w:rFonts w:ascii="仿宋_GB2312" w:eastAsia="仿宋_GB2312" w:hAnsi="Times New Roman" w:hint="eastAsia"/>
          <w:sz w:val="32"/>
          <w:szCs w:val="32"/>
        </w:rPr>
        <w:t>完成岗位职责要求的其他教学工作任务。</w:t>
      </w:r>
    </w:p>
    <w:p w:rsidR="004D4868" w:rsidRPr="00914DCB" w:rsidRDefault="004D4868"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五、专业技术业绩</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第十</w:t>
      </w:r>
      <w:r w:rsidR="007F3542" w:rsidRPr="002F0402">
        <w:rPr>
          <w:rFonts w:ascii="仿宋_GB2312" w:eastAsia="仿宋_GB2312" w:hAnsi="Times New Roman" w:hint="eastAsia"/>
          <w:b/>
          <w:sz w:val="32"/>
          <w:szCs w:val="32"/>
        </w:rPr>
        <w:t>一</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 xml:space="preserve"> 申报讲师任职资格</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应系统地掌握本学科的基础理论，认真钻研教学方法，并符合下列条件：</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（一）教学</w:t>
      </w:r>
      <w:r w:rsidR="007F3542" w:rsidRPr="002F0402">
        <w:rPr>
          <w:rFonts w:ascii="仿宋_GB2312" w:eastAsia="仿宋_GB2312" w:hAnsi="Times New Roman" w:hint="eastAsia"/>
          <w:sz w:val="32"/>
          <w:szCs w:val="32"/>
        </w:rPr>
        <w:t>要求</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教学效果优良，按《</w:t>
      </w:r>
      <w:r w:rsidR="00AF41AF" w:rsidRPr="002F0402">
        <w:rPr>
          <w:rFonts w:ascii="仿宋_GB2312" w:eastAsia="仿宋_GB2312" w:hAnsi="Times New Roman" w:hint="eastAsia"/>
          <w:sz w:val="32"/>
          <w:szCs w:val="32"/>
        </w:rPr>
        <w:t>教师</w:t>
      </w:r>
      <w:r w:rsidRPr="002F0402">
        <w:rPr>
          <w:rFonts w:ascii="仿宋_GB2312" w:eastAsia="仿宋_GB2312" w:hAnsi="Times New Roman" w:hint="eastAsia"/>
          <w:sz w:val="32"/>
          <w:szCs w:val="32"/>
        </w:rPr>
        <w:t>教学质量评估指标体系》（附件一），教学评价积分应达</w:t>
      </w:r>
      <w:r w:rsidR="007F3542" w:rsidRPr="002F0402">
        <w:rPr>
          <w:rFonts w:ascii="仿宋_GB2312" w:eastAsia="仿宋_GB2312" w:hAnsi="Times New Roman" w:hint="eastAsia"/>
          <w:sz w:val="32"/>
          <w:szCs w:val="32"/>
        </w:rPr>
        <w:t>70</w:t>
      </w:r>
      <w:r w:rsidRPr="002F0402">
        <w:rPr>
          <w:rFonts w:ascii="仿宋_GB2312" w:eastAsia="仿宋_GB2312" w:hAnsi="Times New Roman" w:hint="eastAsia"/>
          <w:sz w:val="32"/>
          <w:szCs w:val="32"/>
        </w:rPr>
        <w:t>分以上。</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（二）</w:t>
      </w:r>
      <w:r w:rsidR="007F3542" w:rsidRPr="002F0402">
        <w:rPr>
          <w:rFonts w:ascii="仿宋_GB2312" w:eastAsia="仿宋_GB2312" w:hAnsi="Times New Roman" w:hint="eastAsia"/>
          <w:sz w:val="32"/>
          <w:szCs w:val="32"/>
        </w:rPr>
        <w:t>业绩</w:t>
      </w:r>
      <w:r w:rsidRPr="002F0402">
        <w:rPr>
          <w:rFonts w:ascii="仿宋_GB2312" w:eastAsia="仿宋_GB2312" w:hAnsi="Times New Roman" w:hint="eastAsia"/>
          <w:sz w:val="32"/>
          <w:szCs w:val="32"/>
        </w:rPr>
        <w:t>成果达到下列条件之一：</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公开发表2篇学术论文或1篇核心期刊论文。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00690249" w:rsidRPr="002F0402">
        <w:rPr>
          <w:rFonts w:ascii="仿宋_GB2312" w:eastAsia="仿宋_GB2312" w:hAnsi="Times New Roman" w:hint="eastAsia"/>
          <w:sz w:val="32"/>
          <w:szCs w:val="32"/>
        </w:rPr>
        <w:t>参编已出版使用的著作或教材，个人撰写</w:t>
      </w:r>
      <w:r w:rsidRPr="002F0402">
        <w:rPr>
          <w:rFonts w:ascii="仿宋_GB2312" w:eastAsia="仿宋_GB2312" w:hAnsi="Times New Roman" w:hint="eastAsia"/>
          <w:sz w:val="32"/>
          <w:szCs w:val="32"/>
        </w:rPr>
        <w:t>2</w:t>
      </w:r>
      <w:r w:rsidR="00690249" w:rsidRPr="002F0402">
        <w:rPr>
          <w:rFonts w:ascii="仿宋_GB2312" w:eastAsia="仿宋_GB2312" w:hAnsi="Times New Roman" w:hint="eastAsia"/>
          <w:sz w:val="32"/>
          <w:szCs w:val="32"/>
        </w:rPr>
        <w:t>万</w:t>
      </w:r>
      <w:r w:rsidR="00E60E5B" w:rsidRPr="002F0402">
        <w:rPr>
          <w:rFonts w:ascii="仿宋_GB2312" w:eastAsia="仿宋_GB2312" w:hAnsi="Times New Roman" w:hint="eastAsia"/>
          <w:sz w:val="32"/>
          <w:szCs w:val="32"/>
        </w:rPr>
        <w:t>字</w:t>
      </w:r>
      <w:r w:rsidRPr="002F0402">
        <w:rPr>
          <w:rFonts w:ascii="仿宋_GB2312" w:eastAsia="仿宋_GB2312" w:hAnsi="Times New Roman" w:hint="eastAsia"/>
          <w:sz w:val="32"/>
          <w:szCs w:val="32"/>
        </w:rPr>
        <w:t>以上，并公开发表1篇学术论文。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3</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获校级优秀教学成果奖</w:t>
      </w:r>
      <w:r w:rsidR="00877E5E"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或参加完成的科研课题、</w:t>
      </w:r>
      <w:r w:rsidRPr="002F0402">
        <w:rPr>
          <w:rFonts w:ascii="仿宋_GB2312" w:eastAsia="仿宋_GB2312" w:hAnsi="Times New Roman" w:hint="eastAsia"/>
          <w:sz w:val="32"/>
          <w:szCs w:val="32"/>
        </w:rPr>
        <w:lastRenderedPageBreak/>
        <w:t>项目或研究成果获地（厅）级以上科技成果奖或教学成果奖</w:t>
      </w:r>
      <w:r w:rsidR="00877E5E"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或指导学生参加由学校组织的创新创业项目或学科竞赛获一等奖</w:t>
      </w:r>
      <w:r w:rsidR="00877E5E"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以上均要求公开发表1篇学术论文。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4</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取得1项发明专利或实用新型专利或外观设计专利，并公开发表1篇学术论文。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5</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获校级以上优秀教师或优秀教育工作者称号；获校级以上优秀党务工作者、优秀思想政治工作者、优秀“两课”教师、师德标兵、教书育人先进个人、指导学生社会实践先进个人等。以上均要求公开发表1篇学术论文。</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第十</w:t>
      </w:r>
      <w:r w:rsidR="007F4DDF" w:rsidRPr="002F0402">
        <w:rPr>
          <w:rFonts w:ascii="仿宋_GB2312" w:eastAsia="仿宋_GB2312" w:hAnsi="Times New Roman" w:hint="eastAsia"/>
          <w:b/>
          <w:sz w:val="32"/>
          <w:szCs w:val="32"/>
        </w:rPr>
        <w:t>二</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申报副教授任职资格</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应对本学科具有系统、坚实的理论基础和比较丰富的教学与实践经验，能及时掌握本学科发展动态，有不断更新知识的能力，任现职以来主持</w:t>
      </w:r>
      <w:r w:rsidR="007F4DDF" w:rsidRPr="002F0402">
        <w:rPr>
          <w:rFonts w:ascii="仿宋_GB2312" w:eastAsia="仿宋_GB2312" w:hAnsi="Times New Roman" w:hint="eastAsia"/>
          <w:sz w:val="32"/>
          <w:szCs w:val="32"/>
        </w:rPr>
        <w:t>国家级</w:t>
      </w:r>
      <w:r w:rsidRPr="002F0402">
        <w:rPr>
          <w:rFonts w:ascii="仿宋_GB2312" w:eastAsia="仿宋_GB2312" w:hAnsi="Times New Roman" w:hint="eastAsia"/>
          <w:sz w:val="32"/>
          <w:szCs w:val="32"/>
        </w:rPr>
        <w:t>科研</w:t>
      </w:r>
      <w:r w:rsidR="00DF5F9D" w:rsidRPr="002F0402">
        <w:rPr>
          <w:rFonts w:ascii="仿宋_GB2312" w:eastAsia="仿宋_GB2312" w:hAnsi="Times New Roman" w:hint="eastAsia"/>
          <w:sz w:val="32"/>
          <w:szCs w:val="32"/>
        </w:rPr>
        <w:t>项目</w:t>
      </w:r>
      <w:r w:rsidR="007F2B22" w:rsidRPr="002F0402">
        <w:rPr>
          <w:rFonts w:ascii="仿宋_GB2312" w:eastAsia="仿宋_GB2312" w:hAnsi="Times New Roman" w:hint="eastAsia"/>
          <w:sz w:val="32"/>
          <w:szCs w:val="32"/>
        </w:rPr>
        <w:t>1项以上；</w:t>
      </w:r>
      <w:r w:rsidR="0061626E" w:rsidRPr="002F0402">
        <w:rPr>
          <w:rFonts w:ascii="仿宋_GB2312" w:eastAsia="仿宋_GB2312" w:hAnsi="Times New Roman" w:hint="eastAsia"/>
          <w:sz w:val="32"/>
          <w:szCs w:val="32"/>
        </w:rPr>
        <w:t>或主持完成有一定水平的横向科研项目，并且单个项目到账经费</w:t>
      </w:r>
      <w:r w:rsidR="006E01FE" w:rsidRPr="002F0402">
        <w:rPr>
          <w:rFonts w:ascii="仿宋_GB2312" w:eastAsia="仿宋_GB2312" w:hAnsi="Times New Roman" w:hint="eastAsia"/>
          <w:sz w:val="32"/>
          <w:szCs w:val="32"/>
        </w:rPr>
        <w:t>人文社会科学</w:t>
      </w:r>
      <w:r w:rsidR="007F4DDF" w:rsidRPr="002F0402">
        <w:rPr>
          <w:rFonts w:ascii="仿宋_GB2312" w:eastAsia="仿宋_GB2312" w:hAnsi="Times New Roman" w:hint="eastAsia"/>
          <w:sz w:val="32"/>
          <w:szCs w:val="32"/>
        </w:rPr>
        <w:t>40</w:t>
      </w:r>
      <w:r w:rsidR="0061626E" w:rsidRPr="002F0402">
        <w:rPr>
          <w:rFonts w:ascii="仿宋_GB2312" w:eastAsia="仿宋_GB2312" w:hAnsi="Times New Roman" w:hint="eastAsia"/>
          <w:sz w:val="32"/>
          <w:szCs w:val="32"/>
        </w:rPr>
        <w:t>万元</w:t>
      </w:r>
      <w:r w:rsidR="00877E5E" w:rsidRPr="002F0402">
        <w:rPr>
          <w:rFonts w:ascii="仿宋_GB2312" w:eastAsia="仿宋_GB2312" w:hAnsi="Times New Roman" w:hint="eastAsia"/>
          <w:sz w:val="32"/>
          <w:szCs w:val="32"/>
        </w:rPr>
        <w:t>以上</w:t>
      </w:r>
      <w:r w:rsidR="0061626E" w:rsidRPr="002F0402">
        <w:rPr>
          <w:rFonts w:ascii="仿宋_GB2312" w:eastAsia="仿宋_GB2312" w:hAnsi="Times New Roman" w:hint="eastAsia"/>
          <w:sz w:val="32"/>
          <w:szCs w:val="32"/>
        </w:rPr>
        <w:t>，</w:t>
      </w:r>
      <w:r w:rsidR="006E01FE" w:rsidRPr="002F0402">
        <w:rPr>
          <w:rFonts w:ascii="仿宋_GB2312" w:eastAsia="仿宋_GB2312" w:hAnsi="Times New Roman" w:hint="eastAsia"/>
          <w:sz w:val="32"/>
          <w:szCs w:val="32"/>
        </w:rPr>
        <w:t>自然科学</w:t>
      </w:r>
      <w:r w:rsidR="007F4DDF" w:rsidRPr="002F0402">
        <w:rPr>
          <w:rFonts w:ascii="仿宋_GB2312" w:eastAsia="仿宋_GB2312" w:hAnsi="Times New Roman" w:hint="eastAsia"/>
          <w:sz w:val="32"/>
          <w:szCs w:val="32"/>
        </w:rPr>
        <w:t>100</w:t>
      </w:r>
      <w:r w:rsidR="0061626E" w:rsidRPr="002F0402">
        <w:rPr>
          <w:rFonts w:ascii="仿宋_GB2312" w:eastAsia="仿宋_GB2312" w:hAnsi="Times New Roman" w:hint="eastAsia"/>
          <w:sz w:val="32"/>
          <w:szCs w:val="32"/>
        </w:rPr>
        <w:t>万元</w:t>
      </w:r>
      <w:r w:rsidR="00877E5E" w:rsidRPr="002F0402">
        <w:rPr>
          <w:rFonts w:ascii="仿宋_GB2312" w:eastAsia="仿宋_GB2312" w:hAnsi="Times New Roman" w:hint="eastAsia"/>
          <w:sz w:val="32"/>
          <w:szCs w:val="32"/>
        </w:rPr>
        <w:t>以上</w:t>
      </w:r>
      <w:r w:rsidR="0061626E" w:rsidRPr="002F0402">
        <w:rPr>
          <w:rFonts w:ascii="仿宋_GB2312" w:eastAsia="仿宋_GB2312" w:hAnsi="Times New Roman" w:hint="eastAsia"/>
          <w:sz w:val="32"/>
          <w:szCs w:val="32"/>
        </w:rPr>
        <w:t>；体育、艺术教师主持完成</w:t>
      </w:r>
      <w:r w:rsidR="00F02EE2" w:rsidRPr="002F0402">
        <w:rPr>
          <w:rFonts w:ascii="仿宋_GB2312" w:eastAsia="仿宋_GB2312" w:hAnsi="Times New Roman" w:hint="eastAsia"/>
          <w:sz w:val="32"/>
          <w:szCs w:val="32"/>
        </w:rPr>
        <w:t>地（厅）</w:t>
      </w:r>
      <w:r w:rsidR="0061626E" w:rsidRPr="002F0402">
        <w:rPr>
          <w:rFonts w:ascii="仿宋_GB2312" w:eastAsia="仿宋_GB2312" w:hAnsi="Times New Roman" w:hint="eastAsia"/>
          <w:sz w:val="32"/>
          <w:szCs w:val="32"/>
        </w:rPr>
        <w:t>级科研项目</w:t>
      </w:r>
      <w:r w:rsidR="007F2B22" w:rsidRPr="002F0402">
        <w:rPr>
          <w:rFonts w:ascii="仿宋_GB2312" w:eastAsia="仿宋_GB2312" w:hAnsi="Times New Roman" w:hint="eastAsia"/>
          <w:sz w:val="32"/>
          <w:szCs w:val="32"/>
        </w:rPr>
        <w:t>1项以上</w:t>
      </w:r>
      <w:r w:rsidR="007F4DDF" w:rsidRPr="002F0402">
        <w:rPr>
          <w:rFonts w:ascii="仿宋_GB2312" w:eastAsia="仿宋_GB2312" w:hAnsi="Times New Roman" w:hint="eastAsia"/>
          <w:sz w:val="32"/>
          <w:szCs w:val="32"/>
        </w:rPr>
        <w:t>；</w:t>
      </w:r>
      <w:r w:rsidR="004F7980" w:rsidRPr="002F0402">
        <w:rPr>
          <w:rFonts w:ascii="仿宋_GB2312" w:eastAsia="仿宋_GB2312" w:hAnsi="Times New Roman" w:hint="eastAsia"/>
          <w:sz w:val="32"/>
          <w:szCs w:val="32"/>
        </w:rPr>
        <w:t>校级</w:t>
      </w:r>
      <w:r w:rsidR="007F4DDF" w:rsidRPr="002F0402">
        <w:rPr>
          <w:rFonts w:ascii="仿宋_GB2312" w:eastAsia="仿宋_GB2312" w:hAnsi="Times New Roman" w:hint="eastAsia"/>
          <w:sz w:val="32"/>
          <w:szCs w:val="32"/>
        </w:rPr>
        <w:t>公共</w:t>
      </w:r>
      <w:r w:rsidR="00786373" w:rsidRPr="002F0402">
        <w:rPr>
          <w:rFonts w:ascii="仿宋_GB2312" w:eastAsia="仿宋_GB2312" w:hAnsi="Times New Roman" w:hint="eastAsia"/>
          <w:sz w:val="32"/>
          <w:szCs w:val="32"/>
        </w:rPr>
        <w:t>基础</w:t>
      </w:r>
      <w:r w:rsidR="007F4DDF" w:rsidRPr="002F0402">
        <w:rPr>
          <w:rFonts w:ascii="仿宋_GB2312" w:eastAsia="仿宋_GB2312" w:hAnsi="Times New Roman" w:hint="eastAsia"/>
          <w:sz w:val="32"/>
          <w:szCs w:val="32"/>
        </w:rPr>
        <w:t>课教师主持完成省（部）级科研项目1项以上，</w:t>
      </w:r>
      <w:r w:rsidRPr="002F0402">
        <w:rPr>
          <w:rFonts w:ascii="仿宋_GB2312" w:eastAsia="仿宋_GB2312" w:hAnsi="Times New Roman" w:hint="eastAsia"/>
          <w:sz w:val="32"/>
          <w:szCs w:val="32"/>
        </w:rPr>
        <w:t>并具备以下条件：</w:t>
      </w:r>
    </w:p>
    <w:p w:rsidR="004D4868" w:rsidRPr="00511B74" w:rsidRDefault="004D4868" w:rsidP="00914DCB">
      <w:pPr>
        <w:pStyle w:val="a3"/>
        <w:spacing w:line="560" w:lineRule="exact"/>
        <w:ind w:firstLineChars="200" w:firstLine="640"/>
        <w:rPr>
          <w:rFonts w:ascii="楷体_GB2312" w:eastAsia="楷体_GB2312" w:hAnsi="Times New Roman"/>
          <w:sz w:val="32"/>
          <w:szCs w:val="32"/>
        </w:rPr>
      </w:pPr>
      <w:r w:rsidRPr="00511B74">
        <w:rPr>
          <w:rFonts w:ascii="楷体_GB2312" w:eastAsia="楷体_GB2312" w:hAnsi="Times New Roman" w:hint="eastAsia"/>
          <w:sz w:val="32"/>
          <w:szCs w:val="32"/>
        </w:rPr>
        <w:t>（一）教学</w:t>
      </w:r>
      <w:r w:rsidR="007F4DDF" w:rsidRPr="00511B74">
        <w:rPr>
          <w:rFonts w:ascii="楷体_GB2312" w:eastAsia="楷体_GB2312" w:hAnsi="Times New Roman" w:hint="eastAsia"/>
          <w:sz w:val="32"/>
          <w:szCs w:val="32"/>
        </w:rPr>
        <w:t>要求</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教学效果优良，按《</w:t>
      </w:r>
      <w:r w:rsidR="00AF41AF" w:rsidRPr="002F0402">
        <w:rPr>
          <w:rFonts w:ascii="仿宋_GB2312" w:eastAsia="仿宋_GB2312" w:hAnsi="Times New Roman" w:hint="eastAsia"/>
          <w:sz w:val="32"/>
          <w:szCs w:val="32"/>
        </w:rPr>
        <w:t>教师</w:t>
      </w:r>
      <w:r w:rsidRPr="002F0402">
        <w:rPr>
          <w:rFonts w:ascii="仿宋_GB2312" w:eastAsia="仿宋_GB2312" w:hAnsi="Times New Roman" w:hint="eastAsia"/>
          <w:sz w:val="32"/>
          <w:szCs w:val="32"/>
        </w:rPr>
        <w:t>教学质量评估指标体系》（附件一），教学评价积分应达</w:t>
      </w:r>
      <w:r w:rsidR="007F4DDF" w:rsidRPr="002F0402">
        <w:rPr>
          <w:rFonts w:ascii="仿宋_GB2312" w:eastAsia="仿宋_GB2312" w:hAnsi="Times New Roman" w:hint="eastAsia"/>
          <w:sz w:val="32"/>
          <w:szCs w:val="32"/>
        </w:rPr>
        <w:t>80</w:t>
      </w:r>
      <w:r w:rsidRPr="002F0402">
        <w:rPr>
          <w:rFonts w:ascii="仿宋_GB2312" w:eastAsia="仿宋_GB2312" w:hAnsi="Times New Roman" w:hint="eastAsia"/>
          <w:sz w:val="32"/>
          <w:szCs w:val="32"/>
        </w:rPr>
        <w:t>分以上</w:t>
      </w:r>
      <w:r w:rsidR="00F02EE2" w:rsidRPr="002F0402">
        <w:rPr>
          <w:rFonts w:ascii="仿宋_GB2312" w:eastAsia="仿宋_GB2312" w:hAnsi="Times New Roman" w:hint="eastAsia"/>
          <w:sz w:val="32"/>
          <w:szCs w:val="32"/>
        </w:rPr>
        <w:t>；</w:t>
      </w:r>
      <w:r w:rsidR="007F4DDF" w:rsidRPr="002F0402">
        <w:rPr>
          <w:rFonts w:ascii="仿宋_GB2312" w:eastAsia="仿宋_GB2312" w:hAnsi="Times New Roman" w:hint="eastAsia"/>
          <w:sz w:val="32"/>
          <w:szCs w:val="32"/>
        </w:rPr>
        <w:t>2022</w:t>
      </w:r>
      <w:r w:rsidR="00F02EE2" w:rsidRPr="002F0402">
        <w:rPr>
          <w:rFonts w:ascii="仿宋_GB2312" w:eastAsia="仿宋_GB2312" w:hAnsi="Times New Roman"/>
          <w:sz w:val="32"/>
          <w:szCs w:val="32"/>
        </w:rPr>
        <w:t>年起，</w:t>
      </w:r>
      <w:r w:rsidR="007F4DDF" w:rsidRPr="002F0402">
        <w:rPr>
          <w:rFonts w:ascii="仿宋_GB2312" w:eastAsia="仿宋_GB2312" w:hAnsi="Times New Roman" w:hint="eastAsia"/>
          <w:sz w:val="32"/>
          <w:szCs w:val="32"/>
        </w:rPr>
        <w:t>1982</w:t>
      </w:r>
      <w:r w:rsidR="00F02EE2" w:rsidRPr="002F0402">
        <w:rPr>
          <w:rFonts w:ascii="仿宋_GB2312" w:eastAsia="仿宋_GB2312" w:hAnsi="Times New Roman"/>
          <w:sz w:val="32"/>
          <w:szCs w:val="32"/>
        </w:rPr>
        <w:t>年12月31日以后出生的人员</w:t>
      </w:r>
      <w:r w:rsidR="00F02EE2" w:rsidRPr="002F0402">
        <w:rPr>
          <w:rFonts w:ascii="仿宋_GB2312" w:eastAsia="仿宋_GB2312" w:hAnsi="Times New Roman" w:hint="eastAsia"/>
          <w:sz w:val="32"/>
          <w:szCs w:val="32"/>
        </w:rPr>
        <w:t>任现职以来</w:t>
      </w:r>
      <w:r w:rsidR="007F4DDF" w:rsidRPr="002F0402">
        <w:rPr>
          <w:rFonts w:ascii="仿宋_GB2312" w:eastAsia="仿宋_GB2312" w:hAnsi="Times New Roman" w:hint="eastAsia"/>
          <w:sz w:val="32"/>
          <w:szCs w:val="32"/>
        </w:rPr>
        <w:t>须</w:t>
      </w:r>
      <w:r w:rsidR="00F02EE2" w:rsidRPr="002F0402">
        <w:rPr>
          <w:rFonts w:ascii="仿宋_GB2312" w:eastAsia="仿宋_GB2312" w:hAnsi="Times New Roman"/>
          <w:sz w:val="32"/>
          <w:szCs w:val="32"/>
        </w:rPr>
        <w:t>参加</w:t>
      </w:r>
      <w:r w:rsidR="00F02EE2" w:rsidRPr="002F0402">
        <w:rPr>
          <w:rFonts w:ascii="仿宋_GB2312" w:eastAsia="仿宋_GB2312" w:hAnsi="Times New Roman" w:hint="eastAsia"/>
          <w:sz w:val="32"/>
          <w:szCs w:val="32"/>
        </w:rPr>
        <w:t>贵州大学</w:t>
      </w:r>
      <w:r w:rsidR="007F4DDF" w:rsidRPr="002F0402">
        <w:rPr>
          <w:rFonts w:ascii="仿宋_GB2312" w:eastAsia="仿宋_GB2312" w:hAnsi="Times New Roman" w:hint="eastAsia"/>
          <w:sz w:val="32"/>
          <w:szCs w:val="32"/>
        </w:rPr>
        <w:t>青年</w:t>
      </w:r>
      <w:r w:rsidR="00F02EE2" w:rsidRPr="002F0402">
        <w:rPr>
          <w:rFonts w:ascii="仿宋_GB2312" w:eastAsia="仿宋_GB2312" w:hAnsi="Times New Roman"/>
          <w:sz w:val="32"/>
          <w:szCs w:val="32"/>
        </w:rPr>
        <w:t>教师教学大赛</w:t>
      </w:r>
      <w:r w:rsidR="00920270" w:rsidRPr="002F0402">
        <w:rPr>
          <w:rFonts w:ascii="仿宋_GB2312" w:eastAsia="仿宋_GB2312" w:hAnsi="Times New Roman" w:hint="eastAsia"/>
          <w:sz w:val="32"/>
          <w:szCs w:val="32"/>
        </w:rPr>
        <w:t>1</w:t>
      </w:r>
      <w:r w:rsidR="00F02EE2" w:rsidRPr="002F0402">
        <w:rPr>
          <w:rFonts w:ascii="仿宋_GB2312" w:eastAsia="仿宋_GB2312" w:hAnsi="Times New Roman" w:hint="eastAsia"/>
          <w:sz w:val="32"/>
          <w:szCs w:val="32"/>
        </w:rPr>
        <w:t>次以上</w:t>
      </w:r>
      <w:r w:rsidR="00F02EE2" w:rsidRPr="002F0402">
        <w:rPr>
          <w:rFonts w:ascii="仿宋_GB2312" w:eastAsia="仿宋_GB2312" w:hAnsi="Times New Roman"/>
          <w:sz w:val="32"/>
          <w:szCs w:val="32"/>
        </w:rPr>
        <w:t>，并</w:t>
      </w:r>
      <w:r w:rsidR="007F4DDF" w:rsidRPr="002F0402">
        <w:rPr>
          <w:rFonts w:ascii="仿宋_GB2312" w:eastAsia="仿宋_GB2312" w:hAnsi="Times New Roman" w:hint="eastAsia"/>
          <w:sz w:val="32"/>
          <w:szCs w:val="32"/>
        </w:rPr>
        <w:t>进入学校决赛阶段</w:t>
      </w:r>
      <w:r w:rsidR="00F02EE2" w:rsidRPr="002F0402">
        <w:rPr>
          <w:rFonts w:ascii="仿宋_GB2312" w:eastAsia="仿宋_GB2312" w:hAnsi="Times New Roman"/>
          <w:sz w:val="32"/>
          <w:szCs w:val="32"/>
        </w:rPr>
        <w:t>。</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公开发表1篇教改论文</w:t>
      </w:r>
      <w:r w:rsidR="00877E5E"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或作为主要参与者获得过校级以上教学成果奖</w:t>
      </w:r>
      <w:r w:rsidR="00877E5E"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或作为主要参与者参与过校级以上精</w:t>
      </w:r>
      <w:r w:rsidRPr="002F0402">
        <w:rPr>
          <w:rFonts w:ascii="仿宋_GB2312" w:eastAsia="仿宋_GB2312" w:hAnsi="Times New Roman" w:hint="eastAsia"/>
          <w:sz w:val="32"/>
          <w:szCs w:val="32"/>
        </w:rPr>
        <w:lastRenderedPageBreak/>
        <w:t>品课程建设</w:t>
      </w:r>
      <w:r w:rsidR="00877E5E"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或作为课题组主要成员参与过校级以上教学改革项目的研究</w:t>
      </w:r>
      <w:r w:rsidR="00877E5E"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或作为主要成员参与专业课程的建设</w:t>
      </w:r>
      <w:r w:rsidR="00877E5E" w:rsidRPr="002F0402">
        <w:rPr>
          <w:rFonts w:ascii="仿宋_GB2312" w:eastAsia="仿宋_GB2312" w:hAnsi="Times New Roman" w:hint="eastAsia"/>
          <w:sz w:val="32"/>
          <w:szCs w:val="32"/>
        </w:rPr>
        <w:t>；</w:t>
      </w:r>
      <w:r w:rsidR="007F4DDF" w:rsidRPr="002F0402">
        <w:rPr>
          <w:rFonts w:ascii="仿宋_GB2312" w:eastAsia="仿宋_GB2312" w:hAnsi="Times New Roman" w:hint="eastAsia"/>
          <w:sz w:val="32"/>
          <w:szCs w:val="32"/>
        </w:rPr>
        <w:t>或作为第一指导教师指导学生参加省级以上学科竞赛；</w:t>
      </w:r>
      <w:r w:rsidRPr="002F0402">
        <w:rPr>
          <w:rFonts w:ascii="仿宋_GB2312" w:eastAsia="仿宋_GB2312" w:hAnsi="Times New Roman" w:hint="eastAsia"/>
          <w:sz w:val="32"/>
          <w:szCs w:val="32"/>
        </w:rPr>
        <w:t>或经学校同意在企事业单位或实习实训基地的工作实践（如实习、实训、设计、社会调查等）累计达6个月以上</w:t>
      </w:r>
      <w:r w:rsidR="00F02EE2" w:rsidRPr="002F0402">
        <w:rPr>
          <w:rFonts w:ascii="仿宋_GB2312" w:eastAsia="仿宋_GB2312" w:hAnsi="Times New Roman" w:hint="eastAsia"/>
          <w:sz w:val="32"/>
          <w:szCs w:val="32"/>
        </w:rPr>
        <w:t>。</w:t>
      </w:r>
    </w:p>
    <w:p w:rsidR="004D4868" w:rsidRPr="00511B74" w:rsidRDefault="004D4868" w:rsidP="00914DCB">
      <w:pPr>
        <w:pStyle w:val="a3"/>
        <w:spacing w:line="560" w:lineRule="exact"/>
        <w:ind w:firstLineChars="200" w:firstLine="640"/>
        <w:rPr>
          <w:rFonts w:ascii="楷体_GB2312" w:eastAsia="楷体_GB2312" w:hAnsi="Times New Roman"/>
          <w:sz w:val="32"/>
          <w:szCs w:val="32"/>
        </w:rPr>
      </w:pPr>
      <w:r w:rsidRPr="00511B74">
        <w:rPr>
          <w:rFonts w:ascii="楷体_GB2312" w:eastAsia="楷体_GB2312" w:hAnsi="Times New Roman" w:hint="eastAsia"/>
          <w:sz w:val="32"/>
          <w:szCs w:val="32"/>
        </w:rPr>
        <w:t>（二）</w:t>
      </w:r>
      <w:r w:rsidR="007F4DDF" w:rsidRPr="00511B74">
        <w:rPr>
          <w:rFonts w:ascii="楷体_GB2312" w:eastAsia="楷体_GB2312" w:hAnsi="Times New Roman" w:hint="eastAsia"/>
          <w:sz w:val="32"/>
          <w:szCs w:val="32"/>
        </w:rPr>
        <w:t>业绩</w:t>
      </w:r>
      <w:r w:rsidR="00511B74">
        <w:rPr>
          <w:rFonts w:ascii="楷体_GB2312" w:eastAsia="楷体_GB2312" w:hAnsi="Times New Roman" w:hint="eastAsia"/>
          <w:sz w:val="32"/>
          <w:szCs w:val="32"/>
        </w:rPr>
        <w:t>成果符合下列条件之一</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发表较高水平的专业学术论文</w:t>
      </w:r>
      <w:r w:rsidR="00877E5E" w:rsidRPr="002F0402">
        <w:rPr>
          <w:rFonts w:ascii="仿宋_GB2312" w:eastAsia="仿宋_GB2312" w:hAnsi="Times New Roman" w:hint="eastAsia"/>
          <w:sz w:val="32"/>
          <w:szCs w:val="32"/>
        </w:rPr>
        <w:t>，</w:t>
      </w:r>
      <w:r w:rsidR="006E01FE" w:rsidRPr="002F0402">
        <w:rPr>
          <w:rFonts w:ascii="仿宋_GB2312" w:eastAsia="仿宋_GB2312" w:hint="eastAsia"/>
          <w:sz w:val="32"/>
          <w:szCs w:val="32"/>
        </w:rPr>
        <w:t>人文社会科学5篇，其中2篇为核心期刊论文，且1 篇为CSSCI源刊论文；或者人文社会科学3篇，其中2篇为CSSCI源刊论文，或1篇为SSCI、A&amp;HCI源刊论文或一级学术期刊论文。自然科学3篇，其中2篇为核心期刊论文，且1篇为SCI源刊论文或一级学术期刊论文或2篇为EI源刊论文。</w:t>
      </w:r>
      <w:r w:rsidRPr="002F0402">
        <w:rPr>
          <w:rFonts w:ascii="仿宋_GB2312" w:eastAsia="仿宋_GB2312" w:hAnsi="Times New Roman" w:hint="eastAsia"/>
          <w:sz w:val="32"/>
          <w:szCs w:val="32"/>
        </w:rPr>
        <w:t>科研</w:t>
      </w:r>
      <w:r w:rsidR="00126514">
        <w:rPr>
          <w:rFonts w:ascii="仿宋_GB2312" w:eastAsia="仿宋_GB2312" w:hAnsi="Times New Roman" w:hint="eastAsia"/>
          <w:sz w:val="32"/>
          <w:szCs w:val="32"/>
        </w:rPr>
        <w:t>为主型</w:t>
      </w:r>
      <w:r w:rsidRPr="002F0402">
        <w:rPr>
          <w:rFonts w:ascii="仿宋_GB2312" w:eastAsia="仿宋_GB2312" w:hAnsi="Times New Roman" w:hint="eastAsia"/>
          <w:sz w:val="32"/>
          <w:szCs w:val="32"/>
        </w:rPr>
        <w:t>教师，发表较高水平学术论文，</w:t>
      </w:r>
      <w:r w:rsidR="006E01FE" w:rsidRPr="002F0402">
        <w:rPr>
          <w:rFonts w:ascii="仿宋_GB2312" w:eastAsia="仿宋_GB2312" w:hAnsi="Times New Roman" w:hint="eastAsia"/>
          <w:sz w:val="32"/>
          <w:szCs w:val="32"/>
        </w:rPr>
        <w:t>人文社会科学人文社会科学</w:t>
      </w:r>
      <w:r w:rsidRPr="002F0402">
        <w:rPr>
          <w:rFonts w:ascii="仿宋_GB2312" w:eastAsia="仿宋_GB2312" w:hAnsi="Times New Roman" w:hint="eastAsia"/>
          <w:sz w:val="32"/>
          <w:szCs w:val="32"/>
        </w:rPr>
        <w:t>10篇，其中5篇为CSSCI</w:t>
      </w:r>
      <w:r w:rsidR="006E01FE" w:rsidRPr="002F0402">
        <w:rPr>
          <w:rFonts w:ascii="仿宋_GB2312" w:eastAsia="仿宋_GB2312" w:hAnsi="Times New Roman" w:hint="eastAsia"/>
          <w:sz w:val="32"/>
          <w:szCs w:val="32"/>
        </w:rPr>
        <w:t>、</w:t>
      </w:r>
      <w:r w:rsidR="006E01FE"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w:t>
      </w:r>
      <w:r w:rsidR="006E01FE"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7篇，其中4篇为SCI源刊论文或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论文或5篇为EI源刊论文。</w:t>
      </w:r>
    </w:p>
    <w:p w:rsidR="004D4868" w:rsidRPr="002F0402" w:rsidRDefault="006E01FE"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校级</w:t>
      </w:r>
      <w:r w:rsidR="004D4868" w:rsidRPr="002F0402">
        <w:rPr>
          <w:rFonts w:ascii="仿宋_GB2312" w:eastAsia="仿宋_GB2312" w:hAnsi="Times New Roman" w:hint="eastAsia"/>
          <w:sz w:val="32"/>
          <w:szCs w:val="32"/>
        </w:rPr>
        <w:t>公共基础课教师，发表较高水平的学术论文，</w:t>
      </w:r>
      <w:r w:rsidRPr="002F0402">
        <w:rPr>
          <w:rFonts w:ascii="仿宋_GB2312" w:eastAsia="仿宋_GB2312" w:hAnsi="Times New Roman" w:hint="eastAsia"/>
          <w:sz w:val="32"/>
          <w:szCs w:val="32"/>
        </w:rPr>
        <w:t>人文社会科学</w:t>
      </w:r>
      <w:r w:rsidR="004D4868" w:rsidRPr="002F0402">
        <w:rPr>
          <w:rFonts w:ascii="仿宋_GB2312" w:eastAsia="仿宋_GB2312" w:hAnsi="Times New Roman" w:hint="eastAsia"/>
          <w:sz w:val="32"/>
          <w:szCs w:val="32"/>
        </w:rPr>
        <w:t>5篇，</w:t>
      </w:r>
      <w:r w:rsidRPr="002F0402">
        <w:rPr>
          <w:rFonts w:ascii="仿宋_GB2312" w:eastAsia="仿宋_GB2312" w:hAnsi="Times New Roman" w:hint="eastAsia"/>
          <w:sz w:val="32"/>
          <w:szCs w:val="32"/>
        </w:rPr>
        <w:t>自然科学</w:t>
      </w:r>
      <w:r w:rsidR="004D4868" w:rsidRPr="002F0402">
        <w:rPr>
          <w:rFonts w:ascii="仿宋_GB2312" w:eastAsia="仿宋_GB2312" w:hAnsi="Times New Roman" w:hint="eastAsia"/>
          <w:sz w:val="32"/>
          <w:szCs w:val="32"/>
        </w:rPr>
        <w:t>3篇，其中2篇为核心期刊论文。外语、体育、艺术课教师发表4篇较高水平论文，其中2篇为核心期刊论文。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u w:val="single"/>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出版较高水平的著作1部</w:t>
      </w:r>
      <w:r w:rsidR="00F02EE2" w:rsidRPr="002F0402">
        <w:rPr>
          <w:rFonts w:ascii="仿宋_GB2312" w:eastAsia="仿宋_GB2312" w:hAnsi="Times New Roman" w:hint="eastAsia"/>
          <w:sz w:val="32"/>
          <w:szCs w:val="32"/>
        </w:rPr>
        <w:t>，</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20万字</w:t>
      </w:r>
      <w:r w:rsidR="006F2005" w:rsidRPr="002F0402">
        <w:rPr>
          <w:rFonts w:ascii="仿宋_GB2312" w:eastAsia="仿宋_GB2312" w:hAnsi="Times New Roman" w:hint="eastAsia"/>
          <w:sz w:val="32"/>
          <w:szCs w:val="32"/>
        </w:rPr>
        <w:t>以上</w:t>
      </w:r>
      <w:r w:rsidRPr="002F0402">
        <w:rPr>
          <w:rFonts w:ascii="仿宋_GB2312" w:eastAsia="仿宋_GB2312" w:hAnsi="Times New Roman" w:hint="eastAsia"/>
          <w:sz w:val="32"/>
          <w:szCs w:val="32"/>
        </w:rPr>
        <w:t>，</w:t>
      </w:r>
      <w:r w:rsidR="006E01FE"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（含艺术、体育、外语）10万字以上，或主编过高校教材1部20万字以上，个人在其中完成5万字以上，或参编较高水平的著作或教材，</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25万字</w:t>
      </w:r>
      <w:r w:rsidR="006F2005" w:rsidRPr="002F0402">
        <w:rPr>
          <w:rFonts w:ascii="仿宋_GB2312" w:eastAsia="仿宋_GB2312" w:hAnsi="Times New Roman" w:hint="eastAsia"/>
          <w:sz w:val="32"/>
          <w:szCs w:val="32"/>
        </w:rPr>
        <w:t>以上</w:t>
      </w:r>
      <w:r w:rsidRPr="002F0402">
        <w:rPr>
          <w:rFonts w:ascii="仿宋_GB2312" w:eastAsia="仿宋_GB2312" w:hAnsi="Times New Roman" w:hint="eastAsia"/>
          <w:sz w:val="32"/>
          <w:szCs w:val="32"/>
        </w:rPr>
        <w:t>，</w:t>
      </w:r>
      <w:r w:rsidR="006E01FE" w:rsidRPr="002F0402">
        <w:rPr>
          <w:rFonts w:ascii="仿宋_GB2312" w:eastAsia="仿宋_GB2312" w:hAnsi="Times New Roman" w:hint="eastAsia"/>
          <w:sz w:val="32"/>
          <w:szCs w:val="32"/>
        </w:rPr>
        <w:lastRenderedPageBreak/>
        <w:t>自然科学</w:t>
      </w:r>
      <w:r w:rsidRPr="002F0402">
        <w:rPr>
          <w:rFonts w:ascii="仿宋_GB2312" w:eastAsia="仿宋_GB2312" w:hAnsi="Times New Roman" w:hint="eastAsia"/>
          <w:sz w:val="32"/>
          <w:szCs w:val="32"/>
        </w:rPr>
        <w:t>（含艺术、体育、外语）18万字以上，或艺术、体育、外语教师发表个人作品专集1部（30件以上），以上均要求发表2篇核心期刊论文，且1篇为SCI、CSSCI</w:t>
      </w:r>
      <w:r w:rsidR="000D1C21" w:rsidRPr="002F0402">
        <w:rPr>
          <w:rFonts w:ascii="仿宋_GB2312" w:eastAsia="仿宋_GB2312" w:hAnsi="Times New Roman" w:hint="eastAsia"/>
          <w:sz w:val="32"/>
          <w:szCs w:val="32"/>
        </w:rPr>
        <w:t>、</w:t>
      </w:r>
      <w:r w:rsidR="000D1C21"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论文或2篇为EI源刊论文。外语教师独立翻译过1部或主译过2部公开出版的文学名著或学术著作10万字以上，还须发表3篇较高水平学术论文，其中2篇为核心期刊论文。</w:t>
      </w:r>
      <w:r w:rsidR="00126514">
        <w:rPr>
          <w:rFonts w:ascii="仿宋_GB2312" w:eastAsia="仿宋_GB2312" w:hAnsi="Times New Roman" w:hint="eastAsia"/>
          <w:sz w:val="32"/>
          <w:szCs w:val="32"/>
        </w:rPr>
        <w:t>科研为主型</w:t>
      </w:r>
      <w:r w:rsidRPr="002F0402">
        <w:rPr>
          <w:rFonts w:ascii="仿宋_GB2312" w:eastAsia="仿宋_GB2312" w:hAnsi="Times New Roman" w:hint="eastAsia"/>
          <w:sz w:val="32"/>
          <w:szCs w:val="32"/>
        </w:rPr>
        <w:t>教师，出版过有较高水平的著作2部（40万字以上），并发表较高学术水平的论文，</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4篇CSSCI</w:t>
      </w:r>
      <w:r w:rsidR="000D1C21" w:rsidRPr="002F0402">
        <w:rPr>
          <w:rFonts w:ascii="仿宋_GB2312" w:eastAsia="仿宋_GB2312" w:hAnsi="Times New Roman" w:hint="eastAsia"/>
          <w:sz w:val="32"/>
          <w:szCs w:val="32"/>
        </w:rPr>
        <w:t>、</w:t>
      </w:r>
      <w:r w:rsidR="000D1C21"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w:t>
      </w:r>
      <w:r w:rsidR="006E01FE"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3篇SCI源刊论文或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论文或4篇EI源刊论文。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u w:val="single"/>
        </w:rPr>
      </w:pPr>
      <w:r w:rsidRPr="002F0402">
        <w:rPr>
          <w:rFonts w:ascii="仿宋_GB2312" w:eastAsia="仿宋_GB2312" w:hAnsi="Times New Roman" w:hint="eastAsia"/>
          <w:sz w:val="32"/>
          <w:szCs w:val="32"/>
        </w:rPr>
        <w:t>3</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国家</w:t>
      </w:r>
      <w:r w:rsidR="000D1C21" w:rsidRPr="002F0402">
        <w:rPr>
          <w:rFonts w:ascii="仿宋_GB2312" w:eastAsia="仿宋_GB2312" w:hAnsi="Times New Roman" w:hint="eastAsia"/>
          <w:sz w:val="32"/>
          <w:szCs w:val="32"/>
        </w:rPr>
        <w:t>科学技术奖</w:t>
      </w:r>
      <w:r w:rsidRPr="002F0402">
        <w:rPr>
          <w:rFonts w:ascii="仿宋_GB2312" w:eastAsia="仿宋_GB2312" w:hAnsi="Times New Roman" w:hint="eastAsia"/>
          <w:sz w:val="32"/>
          <w:szCs w:val="32"/>
        </w:rPr>
        <w:t>的获奖者，或科研积分按《省(部)级科技进步奖获奖计分表》（附件二）计算达到20分以上。</w:t>
      </w:r>
      <w:r w:rsidR="00126514">
        <w:rPr>
          <w:rFonts w:ascii="仿宋_GB2312" w:eastAsia="仿宋_GB2312" w:hAnsi="Times New Roman" w:hint="eastAsia"/>
          <w:sz w:val="32"/>
          <w:szCs w:val="32"/>
        </w:rPr>
        <w:t>科研为主型</w:t>
      </w:r>
      <w:r w:rsidRPr="002F0402">
        <w:rPr>
          <w:rFonts w:ascii="仿宋_GB2312" w:eastAsia="仿宋_GB2312" w:hAnsi="Times New Roman" w:hint="eastAsia"/>
          <w:sz w:val="32"/>
          <w:szCs w:val="32"/>
        </w:rPr>
        <w:t>教师，还须发表2篇SCI、CSSSI</w:t>
      </w:r>
      <w:r w:rsidR="000D1C21" w:rsidRPr="002F0402">
        <w:rPr>
          <w:rFonts w:ascii="仿宋_GB2312" w:eastAsia="仿宋_GB2312" w:hAnsi="Times New Roman" w:hint="eastAsia"/>
          <w:sz w:val="32"/>
          <w:szCs w:val="32"/>
        </w:rPr>
        <w:t>、</w:t>
      </w:r>
      <w:r w:rsidR="000D1C21"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论文或3篇EI源刊论文。</w:t>
      </w:r>
    </w:p>
    <w:p w:rsidR="00552A9A" w:rsidRPr="002F0402" w:rsidRDefault="00F354D0"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4</w:t>
      </w:r>
      <w:r w:rsidR="00F94C41" w:rsidRPr="002F0402">
        <w:rPr>
          <w:rFonts w:ascii="仿宋_GB2312" w:eastAsia="仿宋_GB2312" w:hint="eastAsia"/>
          <w:sz w:val="32"/>
          <w:szCs w:val="32"/>
        </w:rPr>
        <w:t>．</w:t>
      </w:r>
      <w:r w:rsidR="00F02EE2" w:rsidRPr="002F0402">
        <w:rPr>
          <w:rFonts w:ascii="仿宋_GB2312" w:eastAsia="仿宋_GB2312" w:hAnsi="Times New Roman" w:hint="eastAsia"/>
          <w:sz w:val="32"/>
          <w:szCs w:val="32"/>
        </w:rPr>
        <w:t>任现职以来</w:t>
      </w:r>
      <w:r w:rsidRPr="002F0402">
        <w:rPr>
          <w:rFonts w:ascii="仿宋_GB2312" w:eastAsia="仿宋_GB2312" w:hAnsi="Times New Roman" w:hint="eastAsia"/>
          <w:sz w:val="32"/>
          <w:szCs w:val="32"/>
        </w:rPr>
        <w:t>入选省级一流课程主持人，或获</w:t>
      </w:r>
      <w:r w:rsidR="00F02EE2" w:rsidRPr="002F0402">
        <w:rPr>
          <w:rFonts w:ascii="仿宋_GB2312" w:eastAsia="仿宋_GB2312" w:hAnsi="Times New Roman" w:hint="eastAsia"/>
          <w:sz w:val="32"/>
          <w:szCs w:val="32"/>
        </w:rPr>
        <w:t>贵州大学</w:t>
      </w:r>
      <w:r w:rsidRPr="002F0402">
        <w:rPr>
          <w:rFonts w:ascii="仿宋_GB2312" w:eastAsia="仿宋_GB2312" w:hAnsi="Times New Roman" w:hint="eastAsia"/>
          <w:sz w:val="32"/>
          <w:szCs w:val="32"/>
        </w:rPr>
        <w:t>青年</w:t>
      </w:r>
      <w:r w:rsidR="00F02EE2" w:rsidRPr="002F0402">
        <w:rPr>
          <w:rFonts w:ascii="仿宋_GB2312" w:eastAsia="仿宋_GB2312" w:hAnsi="Times New Roman" w:hint="eastAsia"/>
          <w:sz w:val="32"/>
          <w:szCs w:val="32"/>
        </w:rPr>
        <w:t>教师教学大赛</w:t>
      </w:r>
      <w:r w:rsidRPr="002F0402">
        <w:rPr>
          <w:rFonts w:ascii="仿宋_GB2312" w:eastAsia="仿宋_GB2312" w:hAnsi="Times New Roman" w:hint="eastAsia"/>
          <w:sz w:val="32"/>
          <w:szCs w:val="32"/>
        </w:rPr>
        <w:t>一</w:t>
      </w:r>
      <w:r w:rsidR="00F02EE2" w:rsidRPr="002F0402">
        <w:rPr>
          <w:rFonts w:ascii="仿宋_GB2312" w:eastAsia="仿宋_GB2312" w:hAnsi="Times New Roman" w:hint="eastAsia"/>
          <w:sz w:val="32"/>
          <w:szCs w:val="32"/>
        </w:rPr>
        <w:t>等奖</w:t>
      </w:r>
      <w:r w:rsidR="00E04FF5" w:rsidRPr="002F0402">
        <w:rPr>
          <w:rFonts w:ascii="仿宋_GB2312" w:eastAsia="仿宋_GB2312" w:hAnsi="Times New Roman" w:hint="eastAsia"/>
          <w:sz w:val="32"/>
          <w:szCs w:val="32"/>
        </w:rPr>
        <w:t>1</w:t>
      </w:r>
      <w:r w:rsidR="00F02EE2" w:rsidRPr="002F0402">
        <w:rPr>
          <w:rFonts w:ascii="仿宋_GB2312" w:eastAsia="仿宋_GB2312" w:hAnsi="Times New Roman" w:hint="eastAsia"/>
          <w:sz w:val="32"/>
          <w:szCs w:val="32"/>
        </w:rPr>
        <w:t>次以上，</w:t>
      </w:r>
      <w:r w:rsidRPr="002F0402">
        <w:rPr>
          <w:rFonts w:ascii="仿宋_GB2312" w:eastAsia="仿宋_GB2312" w:hAnsi="Times New Roman" w:hint="eastAsia"/>
          <w:sz w:val="32"/>
          <w:szCs w:val="32"/>
        </w:rPr>
        <w:t>可按申报</w:t>
      </w:r>
      <w:r w:rsidR="00F02EE2" w:rsidRPr="002F0402">
        <w:rPr>
          <w:rFonts w:ascii="仿宋_GB2312" w:eastAsia="仿宋_GB2312" w:hAnsi="Times New Roman" w:hint="eastAsia"/>
          <w:sz w:val="32"/>
          <w:szCs w:val="32"/>
        </w:rPr>
        <w:t>当年《贵州省高等学校教师系列专业技术职务任职资格申报评审条件》中副教授的申报条件</w:t>
      </w:r>
      <w:r w:rsidRPr="002F0402">
        <w:rPr>
          <w:rFonts w:ascii="仿宋_GB2312" w:eastAsia="仿宋_GB2312" w:hAnsi="Times New Roman" w:hint="eastAsia"/>
          <w:sz w:val="32"/>
          <w:szCs w:val="32"/>
        </w:rPr>
        <w:t>执行</w:t>
      </w:r>
      <w:r w:rsidR="00F02EE2" w:rsidRPr="002F0402">
        <w:rPr>
          <w:rFonts w:ascii="仿宋_GB2312" w:eastAsia="仿宋_GB2312" w:hAnsi="Times New Roman" w:hint="eastAsia"/>
          <w:sz w:val="32"/>
          <w:szCs w:val="32"/>
        </w:rPr>
        <w:t>。</w:t>
      </w:r>
    </w:p>
    <w:p w:rsidR="004D4868" w:rsidRPr="002F0402" w:rsidRDefault="00551C08" w:rsidP="00914DCB">
      <w:pPr>
        <w:pStyle w:val="a5"/>
        <w:spacing w:line="560" w:lineRule="exact"/>
        <w:ind w:firstLineChars="200" w:firstLine="640"/>
        <w:rPr>
          <w:rFonts w:ascii="仿宋_GB2312" w:eastAsia="仿宋_GB2312"/>
          <w:sz w:val="32"/>
          <w:szCs w:val="32"/>
        </w:rPr>
      </w:pPr>
      <w:r w:rsidRPr="002F0402">
        <w:rPr>
          <w:rFonts w:ascii="仿宋_GB2312" w:eastAsia="仿宋_GB2312" w:hint="eastAsia"/>
          <w:sz w:val="32"/>
          <w:szCs w:val="32"/>
        </w:rPr>
        <w:t>5</w:t>
      </w:r>
      <w:r w:rsidR="00F94C41" w:rsidRPr="002F0402">
        <w:rPr>
          <w:rFonts w:ascii="仿宋_GB2312" w:eastAsia="仿宋_GB2312" w:hint="eastAsia"/>
          <w:sz w:val="32"/>
          <w:szCs w:val="32"/>
        </w:rPr>
        <w:t>．</w:t>
      </w:r>
      <w:r w:rsidR="004D4868" w:rsidRPr="002F0402">
        <w:rPr>
          <w:rFonts w:ascii="仿宋_GB2312" w:eastAsia="仿宋_GB2312" w:hint="eastAsia"/>
          <w:sz w:val="32"/>
          <w:szCs w:val="32"/>
        </w:rPr>
        <w:t>音乐、美术、设计、戏剧、舞蹈、雕塑教师有3件（组）作品获省（部）级（指省级以上文化艺术主管部门或专业学术机构主办的参展、参演）三等奖，或2件作品获省（部）级二等奖、或3件作品被核心期刊刊用，以上均要求发表2篇高水平的学术论文，其中1篇为核心期刊论文；或</w:t>
      </w:r>
      <w:r w:rsidR="004D4868" w:rsidRPr="002F0402">
        <w:rPr>
          <w:rFonts w:ascii="仿宋_GB2312" w:eastAsia="仿宋_GB2312" w:hint="eastAsia"/>
          <w:sz w:val="32"/>
          <w:szCs w:val="32"/>
        </w:rPr>
        <w:lastRenderedPageBreak/>
        <w:t>有省级以上文化艺术主管部门或专业学术机构主办的较高水平的专场表演（2人以下或第一导演、编剧）、作品展览（个人）3场次，且发表1篇较高水平的核心期刊论文。</w:t>
      </w:r>
    </w:p>
    <w:p w:rsidR="004D4868"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6</w:t>
      </w:r>
      <w:r w:rsidR="00F94C41" w:rsidRPr="002F0402">
        <w:rPr>
          <w:rFonts w:ascii="仿宋_GB2312" w:eastAsia="仿宋_GB2312" w:hint="eastAsia"/>
          <w:sz w:val="32"/>
          <w:szCs w:val="32"/>
        </w:rPr>
        <w:t>．</w:t>
      </w:r>
      <w:r w:rsidR="004D4868" w:rsidRPr="002F0402">
        <w:rPr>
          <w:rFonts w:ascii="仿宋_GB2312" w:eastAsia="仿宋_GB2312" w:hAnsi="Times New Roman" w:hint="eastAsia"/>
          <w:sz w:val="32"/>
          <w:szCs w:val="32"/>
        </w:rPr>
        <w:t>音乐、戏剧、舞蹈教师有4件（首）音乐作品（含创作作品）被省级以上电台、省电视台录制并公开播放，或主教的学生在全国专业比赛获二等奖，省（部）级比赛获一等奖，或美术、设计、雕塑教师有3件（组）作品被选入全国美术、设计类作品展（指省级以上文化艺术主管部门或专业学术机构主办的展览），或有4件（组）作品被省（部）博物馆、美术馆收藏，或经学校批准承担的省（部）级设计项目或中标</w:t>
      </w:r>
      <w:r w:rsidR="00E04FF5" w:rsidRPr="002F0402">
        <w:rPr>
          <w:rFonts w:ascii="仿宋_GB2312" w:eastAsia="仿宋_GB2312" w:hAnsi="Times New Roman" w:hint="eastAsia"/>
          <w:sz w:val="32"/>
          <w:szCs w:val="32"/>
        </w:rPr>
        <w:t>2</w:t>
      </w:r>
      <w:r w:rsidR="004D4868" w:rsidRPr="002F0402">
        <w:rPr>
          <w:rFonts w:ascii="仿宋_GB2312" w:eastAsia="仿宋_GB2312" w:hAnsi="Times New Roman" w:hint="eastAsia"/>
          <w:sz w:val="32"/>
          <w:szCs w:val="32"/>
        </w:rPr>
        <w:t>次设计项目，设计方案被采用和实施，以上均要求发表1篇较高水平的核心期刊论文。</w:t>
      </w:r>
    </w:p>
    <w:p w:rsidR="004D4868"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7</w:t>
      </w:r>
      <w:r w:rsidR="00F94C41" w:rsidRPr="002F0402">
        <w:rPr>
          <w:rFonts w:ascii="仿宋_GB2312" w:eastAsia="仿宋_GB2312" w:hint="eastAsia"/>
          <w:sz w:val="32"/>
          <w:szCs w:val="32"/>
        </w:rPr>
        <w:t>．</w:t>
      </w:r>
      <w:r w:rsidR="004D4868" w:rsidRPr="002F0402">
        <w:rPr>
          <w:rFonts w:ascii="仿宋_GB2312" w:eastAsia="仿宋_GB2312" w:hAnsi="Times New Roman" w:hint="eastAsia"/>
          <w:sz w:val="32"/>
          <w:szCs w:val="32"/>
        </w:rPr>
        <w:t>体育教师获得国家级裁判称号，且发表3篇较高水平的学术论文，其中2篇为核心期刊论文</w:t>
      </w:r>
      <w:r w:rsidR="00877E5E" w:rsidRPr="002F0402">
        <w:rPr>
          <w:rFonts w:ascii="仿宋_GB2312" w:eastAsia="仿宋_GB2312" w:hAnsi="Times New Roman" w:hint="eastAsia"/>
          <w:sz w:val="32"/>
          <w:szCs w:val="32"/>
        </w:rPr>
        <w:t>；</w:t>
      </w:r>
      <w:r w:rsidR="004D4868" w:rsidRPr="002F0402">
        <w:rPr>
          <w:rFonts w:ascii="仿宋_GB2312" w:eastAsia="仿宋_GB2312" w:hAnsi="Times New Roman" w:hint="eastAsia"/>
          <w:sz w:val="32"/>
          <w:szCs w:val="32"/>
        </w:rPr>
        <w:t>或所训运动队（员）经过</w:t>
      </w:r>
      <w:r w:rsidR="00E04FF5" w:rsidRPr="002F0402">
        <w:rPr>
          <w:rFonts w:ascii="仿宋_GB2312" w:eastAsia="仿宋_GB2312" w:hAnsi="Times New Roman" w:hint="eastAsia"/>
          <w:sz w:val="32"/>
          <w:szCs w:val="32"/>
        </w:rPr>
        <w:t>2</w:t>
      </w:r>
      <w:r w:rsidR="004D4868" w:rsidRPr="002F0402">
        <w:rPr>
          <w:rFonts w:ascii="仿宋_GB2312" w:eastAsia="仿宋_GB2312" w:hAnsi="Times New Roman" w:hint="eastAsia"/>
          <w:sz w:val="32"/>
          <w:szCs w:val="32"/>
        </w:rPr>
        <w:t>年主训，</w:t>
      </w:r>
      <w:r w:rsidR="00193634" w:rsidRPr="002F0402">
        <w:rPr>
          <w:rFonts w:ascii="仿宋_GB2312" w:eastAsia="仿宋_GB2312" w:hAnsi="Times New Roman" w:hint="eastAsia"/>
          <w:sz w:val="32"/>
          <w:szCs w:val="32"/>
        </w:rPr>
        <w:t>在国家级及以上赛事中，个人单项比赛获得1枚银牌或2枚铜牌，或集体项目获得前8名以上成绩，或在全国性单项赛事（锦标赛）中，个人单项比赛获得1枚金牌或2枚银牌或3枚铜牌，或集体项目获得前6名以上成绩；或在省级赛事中，个人单项比赛获得3枚金牌，或集体项目获得1枚金牌以上成绩，</w:t>
      </w:r>
      <w:r w:rsidR="004D4868" w:rsidRPr="002F0402">
        <w:rPr>
          <w:rFonts w:ascii="仿宋_GB2312" w:eastAsia="仿宋_GB2312" w:hAnsi="Times New Roman" w:hint="eastAsia"/>
          <w:sz w:val="32"/>
          <w:szCs w:val="32"/>
        </w:rPr>
        <w:t>且发表2篇较高水平的学术论文，其中1篇为核心期刊论文。</w:t>
      </w:r>
    </w:p>
    <w:p w:rsidR="00AA35A3"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8</w:t>
      </w:r>
      <w:r w:rsidR="00AA35A3" w:rsidRPr="002F0402">
        <w:rPr>
          <w:rFonts w:ascii="仿宋_GB2312" w:eastAsia="仿宋_GB2312" w:hAnsi="Times New Roman" w:hint="eastAsia"/>
          <w:sz w:val="32"/>
          <w:szCs w:val="32"/>
        </w:rPr>
        <w:t>.</w:t>
      </w:r>
      <w:r w:rsidR="00193634" w:rsidRPr="002F0402">
        <w:rPr>
          <w:rFonts w:ascii="仿宋_GB2312" w:eastAsia="仿宋_GB2312" w:hAnsi="Times New Roman" w:hint="eastAsia"/>
          <w:sz w:val="32"/>
          <w:szCs w:val="32"/>
        </w:rPr>
        <w:t>在教育行政主管部门或行业主管部门</w:t>
      </w:r>
      <w:r w:rsidR="002E6DE4" w:rsidRPr="002F0402">
        <w:rPr>
          <w:rFonts w:ascii="仿宋_GB2312" w:eastAsia="仿宋_GB2312" w:hAnsi="Times New Roman" w:hint="eastAsia"/>
          <w:sz w:val="32"/>
          <w:szCs w:val="32"/>
        </w:rPr>
        <w:t>组织</w:t>
      </w:r>
      <w:r w:rsidR="00193634" w:rsidRPr="002F0402">
        <w:rPr>
          <w:rFonts w:ascii="仿宋_GB2312" w:eastAsia="仿宋_GB2312" w:hAnsi="Times New Roman" w:hint="eastAsia"/>
          <w:sz w:val="32"/>
          <w:szCs w:val="32"/>
        </w:rPr>
        <w:t>的实践技能等专业技术比赛中，</w:t>
      </w:r>
      <w:r w:rsidR="002E6DE4" w:rsidRPr="002F0402">
        <w:rPr>
          <w:rFonts w:ascii="仿宋_GB2312" w:eastAsia="仿宋_GB2312" w:hAnsi="Times New Roman" w:hint="eastAsia"/>
          <w:sz w:val="32"/>
          <w:szCs w:val="32"/>
        </w:rPr>
        <w:t>获国家级三等奖</w:t>
      </w:r>
      <w:r w:rsidR="00786373" w:rsidRPr="002F0402">
        <w:rPr>
          <w:rFonts w:ascii="仿宋_GB2312" w:eastAsia="仿宋_GB2312" w:hAnsi="Times New Roman" w:hint="eastAsia"/>
          <w:sz w:val="32"/>
          <w:szCs w:val="32"/>
        </w:rPr>
        <w:t>以上</w:t>
      </w:r>
      <w:r w:rsidR="002E6DE4" w:rsidRPr="002F0402">
        <w:rPr>
          <w:rFonts w:ascii="仿宋_GB2312" w:eastAsia="仿宋_GB2312" w:hAnsi="Times New Roman" w:hint="eastAsia"/>
          <w:sz w:val="32"/>
          <w:szCs w:val="32"/>
        </w:rPr>
        <w:t>或省部级二等奖</w:t>
      </w:r>
      <w:r w:rsidR="00786373" w:rsidRPr="002F0402">
        <w:rPr>
          <w:rFonts w:ascii="仿宋_GB2312" w:eastAsia="仿宋_GB2312" w:hAnsi="Times New Roman" w:hint="eastAsia"/>
          <w:sz w:val="32"/>
          <w:szCs w:val="32"/>
        </w:rPr>
        <w:t>以上</w:t>
      </w:r>
      <w:r w:rsidR="002E6DE4" w:rsidRPr="002F0402">
        <w:rPr>
          <w:rFonts w:ascii="仿宋_GB2312" w:eastAsia="仿宋_GB2312" w:hAnsi="Times New Roman" w:hint="eastAsia"/>
          <w:sz w:val="32"/>
          <w:szCs w:val="32"/>
        </w:rPr>
        <w:t>，或</w:t>
      </w:r>
      <w:r w:rsidR="00786373" w:rsidRPr="002F0402">
        <w:rPr>
          <w:rFonts w:ascii="仿宋_GB2312" w:eastAsia="仿宋_GB2312" w:hAnsi="Times New Roman" w:hint="eastAsia"/>
          <w:sz w:val="32"/>
          <w:szCs w:val="32"/>
        </w:rPr>
        <w:t>作为</w:t>
      </w:r>
      <w:r w:rsidR="002E6DE4" w:rsidRPr="002F0402">
        <w:rPr>
          <w:rFonts w:ascii="仿宋_GB2312" w:eastAsia="仿宋_GB2312" w:hAnsi="Times New Roman" w:hint="eastAsia"/>
          <w:sz w:val="32"/>
          <w:szCs w:val="32"/>
        </w:rPr>
        <w:t>第一指导教师指导本校学生在省部级以上技能大</w:t>
      </w:r>
      <w:r w:rsidR="002E6DE4" w:rsidRPr="002F0402">
        <w:rPr>
          <w:rFonts w:ascii="仿宋_GB2312" w:eastAsia="仿宋_GB2312" w:hAnsi="Times New Roman" w:hint="eastAsia"/>
          <w:sz w:val="32"/>
          <w:szCs w:val="32"/>
        </w:rPr>
        <w:lastRenderedPageBreak/>
        <w:t>赛等比赛中获二等奖</w:t>
      </w:r>
      <w:r w:rsidR="00786373" w:rsidRPr="002F0402">
        <w:rPr>
          <w:rFonts w:ascii="仿宋_GB2312" w:eastAsia="仿宋_GB2312" w:hAnsi="Times New Roman" w:hint="eastAsia"/>
          <w:sz w:val="32"/>
          <w:szCs w:val="32"/>
        </w:rPr>
        <w:t>以上</w:t>
      </w:r>
      <w:r w:rsidR="002E6DE4" w:rsidRPr="002F0402">
        <w:rPr>
          <w:rFonts w:ascii="仿宋_GB2312" w:eastAsia="仿宋_GB2312" w:hAnsi="Times New Roman" w:hint="eastAsia"/>
          <w:sz w:val="32"/>
          <w:szCs w:val="32"/>
        </w:rPr>
        <w:t>，</w:t>
      </w:r>
      <w:r w:rsidR="00786373" w:rsidRPr="002F0402">
        <w:rPr>
          <w:rFonts w:ascii="仿宋_GB2312" w:eastAsia="仿宋_GB2312" w:hAnsi="Times New Roman" w:hint="eastAsia"/>
          <w:sz w:val="32"/>
          <w:szCs w:val="32"/>
        </w:rPr>
        <w:t>以上均须发表</w:t>
      </w:r>
      <w:r w:rsidR="002E6DE4" w:rsidRPr="002F0402">
        <w:rPr>
          <w:rFonts w:ascii="仿宋_GB2312" w:eastAsia="仿宋_GB2312" w:hAnsi="Times New Roman" w:hint="eastAsia"/>
          <w:sz w:val="32"/>
          <w:szCs w:val="32"/>
        </w:rPr>
        <w:t>论文</w:t>
      </w:r>
      <w:r w:rsidR="00786373" w:rsidRPr="002F0402">
        <w:rPr>
          <w:rFonts w:ascii="仿宋_GB2312" w:eastAsia="仿宋_GB2312" w:hAnsi="Times New Roman" w:hint="eastAsia"/>
          <w:sz w:val="32"/>
          <w:szCs w:val="32"/>
        </w:rPr>
        <w:t>2篇</w:t>
      </w:r>
      <w:r w:rsidR="002E6DE4" w:rsidRPr="002F0402">
        <w:rPr>
          <w:rFonts w:ascii="仿宋_GB2312" w:eastAsia="仿宋_GB2312" w:hAnsi="Times New Roman" w:hint="eastAsia"/>
          <w:sz w:val="32"/>
          <w:szCs w:val="32"/>
        </w:rPr>
        <w:t>，且1篇为SCI、CSSCI、</w:t>
      </w:r>
      <w:r w:rsidR="002E6DE4" w:rsidRPr="002F0402">
        <w:rPr>
          <w:rFonts w:ascii="仿宋_GB2312" w:eastAsia="仿宋_GB2312" w:hint="eastAsia"/>
          <w:sz w:val="32"/>
          <w:szCs w:val="32"/>
        </w:rPr>
        <w:t>SSCI、A&amp;HCI</w:t>
      </w:r>
      <w:r w:rsidR="002E6DE4" w:rsidRPr="002F0402">
        <w:rPr>
          <w:rFonts w:ascii="仿宋_GB2312" w:eastAsia="仿宋_GB2312" w:hAnsi="Times New Roman" w:hint="eastAsia"/>
          <w:sz w:val="32"/>
          <w:szCs w:val="32"/>
        </w:rPr>
        <w:t>源刊论文或一级学术期刊论文或2篇为EI源刊论文。</w:t>
      </w:r>
    </w:p>
    <w:p w:rsidR="004D4868" w:rsidRPr="002F0402" w:rsidRDefault="004D4868" w:rsidP="00914DCB">
      <w:pPr>
        <w:spacing w:line="560" w:lineRule="exact"/>
        <w:rPr>
          <w:rFonts w:ascii="仿宋_GB2312" w:eastAsia="仿宋_GB2312"/>
          <w:sz w:val="32"/>
          <w:szCs w:val="32"/>
        </w:rPr>
      </w:pPr>
      <w:r w:rsidRPr="002F0402">
        <w:rPr>
          <w:rFonts w:ascii="仿宋_GB2312" w:eastAsia="仿宋_GB2312" w:hint="eastAsia"/>
          <w:sz w:val="32"/>
          <w:szCs w:val="32"/>
        </w:rPr>
        <w:t xml:space="preserve">   </w:t>
      </w:r>
      <w:r w:rsidRPr="002F0402">
        <w:rPr>
          <w:rFonts w:ascii="仿宋_GB2312" w:eastAsia="仿宋_GB2312" w:hint="eastAsia"/>
          <w:b/>
          <w:sz w:val="32"/>
          <w:szCs w:val="32"/>
        </w:rPr>
        <w:t>第十</w:t>
      </w:r>
      <w:r w:rsidR="00A76851" w:rsidRPr="002F0402">
        <w:rPr>
          <w:rFonts w:ascii="仿宋_GB2312" w:eastAsia="仿宋_GB2312" w:hint="eastAsia"/>
          <w:b/>
          <w:sz w:val="32"/>
          <w:szCs w:val="32"/>
        </w:rPr>
        <w:t>三</w:t>
      </w:r>
      <w:r w:rsidRPr="002F0402">
        <w:rPr>
          <w:rFonts w:ascii="仿宋_GB2312" w:eastAsia="仿宋_GB2312" w:hint="eastAsia"/>
          <w:b/>
          <w:sz w:val="32"/>
          <w:szCs w:val="32"/>
        </w:rPr>
        <w:t>条</w:t>
      </w:r>
      <w:r w:rsidRPr="002F0402">
        <w:rPr>
          <w:rFonts w:ascii="仿宋_GB2312" w:eastAsia="仿宋_GB2312" w:hint="eastAsia"/>
          <w:sz w:val="32"/>
          <w:szCs w:val="32"/>
        </w:rPr>
        <w:t xml:space="preserve">  </w:t>
      </w:r>
      <w:r w:rsidRPr="002F0402">
        <w:rPr>
          <w:rFonts w:ascii="仿宋_GB2312" w:eastAsia="仿宋_GB2312" w:hint="eastAsia"/>
          <w:b/>
          <w:sz w:val="32"/>
          <w:szCs w:val="32"/>
        </w:rPr>
        <w:t>申报教授任职资格</w:t>
      </w:r>
      <w:r w:rsidR="00507983" w:rsidRPr="002F0402">
        <w:rPr>
          <w:rFonts w:ascii="仿宋_GB2312" w:eastAsia="仿宋_GB2312" w:hint="eastAsia"/>
          <w:b/>
          <w:sz w:val="32"/>
          <w:szCs w:val="32"/>
        </w:rPr>
        <w:t xml:space="preserve">  </w:t>
      </w:r>
      <w:r w:rsidRPr="002F0402">
        <w:rPr>
          <w:rFonts w:ascii="仿宋_GB2312" w:eastAsia="仿宋_GB2312" w:hint="eastAsia"/>
          <w:sz w:val="32"/>
          <w:szCs w:val="32"/>
        </w:rPr>
        <w:t>应对本学科具有广博、坚实的理论基础和丰富的教育教学经验，能及时掌握本学科及相关学科国内外发展动态，</w:t>
      </w:r>
      <w:r w:rsidR="00F27A6B" w:rsidRPr="002F0402">
        <w:rPr>
          <w:rFonts w:ascii="仿宋_GB2312" w:eastAsia="仿宋_GB2312" w:hint="eastAsia"/>
          <w:sz w:val="32"/>
          <w:szCs w:val="32"/>
        </w:rPr>
        <w:t>任现职以来</w:t>
      </w:r>
      <w:r w:rsidRPr="002F0402">
        <w:rPr>
          <w:rFonts w:ascii="仿宋_GB2312" w:eastAsia="仿宋_GB2312" w:hint="eastAsia"/>
          <w:sz w:val="32"/>
          <w:szCs w:val="32"/>
        </w:rPr>
        <w:t>主持国家级科研项目1项</w:t>
      </w:r>
      <w:r w:rsidR="007F2B22" w:rsidRPr="002F0402">
        <w:rPr>
          <w:rFonts w:ascii="仿宋_GB2312" w:eastAsia="仿宋_GB2312" w:hint="eastAsia"/>
          <w:sz w:val="32"/>
          <w:szCs w:val="32"/>
        </w:rPr>
        <w:t>以上；</w:t>
      </w:r>
      <w:r w:rsidR="005F09CB" w:rsidRPr="002F0402">
        <w:rPr>
          <w:rFonts w:ascii="仿宋_GB2312" w:eastAsia="仿宋_GB2312" w:hint="eastAsia"/>
          <w:sz w:val="32"/>
          <w:szCs w:val="32"/>
        </w:rPr>
        <w:t>或主持完成有一定水平的横向科研项目，并且单个项目到账经费</w:t>
      </w:r>
      <w:r w:rsidR="006E01FE" w:rsidRPr="002F0402">
        <w:rPr>
          <w:rFonts w:ascii="仿宋_GB2312" w:eastAsia="仿宋_GB2312" w:hint="eastAsia"/>
          <w:sz w:val="32"/>
          <w:szCs w:val="32"/>
        </w:rPr>
        <w:t>人文社会科学</w:t>
      </w:r>
      <w:r w:rsidR="00F27A6B" w:rsidRPr="002F0402">
        <w:rPr>
          <w:rFonts w:ascii="仿宋_GB2312" w:eastAsia="仿宋_GB2312" w:hint="eastAsia"/>
          <w:sz w:val="32"/>
          <w:szCs w:val="32"/>
        </w:rPr>
        <w:t>60</w:t>
      </w:r>
      <w:r w:rsidR="005F09CB" w:rsidRPr="002F0402">
        <w:rPr>
          <w:rFonts w:ascii="仿宋_GB2312" w:eastAsia="仿宋_GB2312" w:hint="eastAsia"/>
          <w:sz w:val="32"/>
          <w:szCs w:val="32"/>
        </w:rPr>
        <w:t>万元以上，</w:t>
      </w:r>
      <w:r w:rsidR="006E01FE" w:rsidRPr="002F0402">
        <w:rPr>
          <w:rFonts w:ascii="仿宋_GB2312" w:eastAsia="仿宋_GB2312" w:hint="eastAsia"/>
          <w:sz w:val="32"/>
          <w:szCs w:val="32"/>
        </w:rPr>
        <w:t>自然科学</w:t>
      </w:r>
      <w:r w:rsidR="005F09CB" w:rsidRPr="002F0402">
        <w:rPr>
          <w:rFonts w:ascii="仿宋_GB2312" w:eastAsia="仿宋_GB2312" w:hint="eastAsia"/>
          <w:sz w:val="32"/>
          <w:szCs w:val="32"/>
        </w:rPr>
        <w:t>150万元以上；体育、艺术、</w:t>
      </w:r>
      <w:r w:rsidR="00786373" w:rsidRPr="002F0402">
        <w:rPr>
          <w:rFonts w:ascii="仿宋_GB2312" w:eastAsia="仿宋_GB2312" w:hint="eastAsia"/>
          <w:sz w:val="32"/>
          <w:szCs w:val="32"/>
        </w:rPr>
        <w:t>校级</w:t>
      </w:r>
      <w:r w:rsidR="005F09CB" w:rsidRPr="002F0402">
        <w:rPr>
          <w:rFonts w:ascii="仿宋_GB2312" w:eastAsia="仿宋_GB2312" w:hint="eastAsia"/>
          <w:sz w:val="32"/>
          <w:szCs w:val="32"/>
        </w:rPr>
        <w:t>公共</w:t>
      </w:r>
      <w:r w:rsidR="00786373" w:rsidRPr="002F0402">
        <w:rPr>
          <w:rFonts w:ascii="仿宋_GB2312" w:eastAsia="仿宋_GB2312" w:hint="eastAsia"/>
          <w:sz w:val="32"/>
          <w:szCs w:val="32"/>
        </w:rPr>
        <w:t>基础</w:t>
      </w:r>
      <w:r w:rsidR="005F09CB" w:rsidRPr="002F0402">
        <w:rPr>
          <w:rFonts w:ascii="仿宋_GB2312" w:eastAsia="仿宋_GB2312" w:hint="eastAsia"/>
          <w:sz w:val="32"/>
          <w:szCs w:val="32"/>
        </w:rPr>
        <w:t>课教师主持完成省（部）级科研项目</w:t>
      </w:r>
      <w:r w:rsidR="007F2B22" w:rsidRPr="002F0402">
        <w:rPr>
          <w:rFonts w:ascii="仿宋_GB2312" w:eastAsia="仿宋_GB2312" w:hint="eastAsia"/>
          <w:sz w:val="32"/>
          <w:szCs w:val="32"/>
        </w:rPr>
        <w:t>1项以上</w:t>
      </w:r>
      <w:r w:rsidR="005F09CB" w:rsidRPr="002F0402">
        <w:rPr>
          <w:rFonts w:ascii="仿宋_GB2312" w:eastAsia="仿宋_GB2312" w:hint="eastAsia"/>
          <w:sz w:val="32"/>
          <w:szCs w:val="32"/>
        </w:rPr>
        <w:t>。</w:t>
      </w:r>
      <w:r w:rsidRPr="002F0402">
        <w:rPr>
          <w:rFonts w:ascii="仿宋_GB2312" w:eastAsia="仿宋_GB2312" w:hint="eastAsia"/>
          <w:sz w:val="32"/>
          <w:szCs w:val="32"/>
        </w:rPr>
        <w:t>并具备以下条件：</w:t>
      </w:r>
    </w:p>
    <w:p w:rsidR="004D4868" w:rsidRPr="00511B74" w:rsidRDefault="004D4868" w:rsidP="00914DCB">
      <w:pPr>
        <w:pStyle w:val="a3"/>
        <w:spacing w:line="560" w:lineRule="exact"/>
        <w:ind w:firstLineChars="200" w:firstLine="640"/>
        <w:rPr>
          <w:rFonts w:ascii="楷体_GB2312" w:eastAsia="楷体_GB2312" w:hAnsi="Times New Roman"/>
          <w:sz w:val="32"/>
          <w:szCs w:val="32"/>
        </w:rPr>
      </w:pPr>
      <w:r w:rsidRPr="00511B74">
        <w:rPr>
          <w:rFonts w:ascii="楷体_GB2312" w:eastAsia="楷体_GB2312" w:hAnsi="Times New Roman" w:hint="eastAsia"/>
          <w:sz w:val="32"/>
          <w:szCs w:val="32"/>
        </w:rPr>
        <w:t>（一）教学</w:t>
      </w:r>
      <w:r w:rsidR="002E6DE4" w:rsidRPr="00511B74">
        <w:rPr>
          <w:rFonts w:ascii="楷体_GB2312" w:eastAsia="楷体_GB2312" w:hAnsi="Times New Roman" w:hint="eastAsia"/>
          <w:sz w:val="32"/>
          <w:szCs w:val="32"/>
        </w:rPr>
        <w:t>要求</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教学效果优秀，按《</w:t>
      </w:r>
      <w:r w:rsidR="00AF41AF" w:rsidRPr="002F0402">
        <w:rPr>
          <w:rFonts w:ascii="仿宋_GB2312" w:eastAsia="仿宋_GB2312" w:hAnsi="Times New Roman" w:hint="eastAsia"/>
          <w:sz w:val="32"/>
          <w:szCs w:val="32"/>
        </w:rPr>
        <w:t>教师</w:t>
      </w:r>
      <w:r w:rsidRPr="002F0402">
        <w:rPr>
          <w:rFonts w:ascii="仿宋_GB2312" w:eastAsia="仿宋_GB2312" w:hAnsi="Times New Roman" w:hint="eastAsia"/>
          <w:sz w:val="32"/>
          <w:szCs w:val="32"/>
        </w:rPr>
        <w:t>教学质量评估指标体系》（附件一），教学评价积分应达</w:t>
      </w:r>
      <w:r w:rsidR="002E6DE4" w:rsidRPr="002F0402">
        <w:rPr>
          <w:rFonts w:ascii="仿宋_GB2312" w:eastAsia="仿宋_GB2312" w:hAnsi="Times New Roman" w:hint="eastAsia"/>
          <w:sz w:val="32"/>
          <w:szCs w:val="32"/>
        </w:rPr>
        <w:t>85</w:t>
      </w:r>
      <w:r w:rsidRPr="002F0402">
        <w:rPr>
          <w:rFonts w:ascii="仿宋_GB2312" w:eastAsia="仿宋_GB2312" w:hAnsi="Times New Roman" w:hint="eastAsia"/>
          <w:sz w:val="32"/>
          <w:szCs w:val="32"/>
        </w:rPr>
        <w:t xml:space="preserve">分以上。             </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公开发表2篇教改论文</w:t>
      </w:r>
      <w:r w:rsidR="00B41155"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或作为第一主持人获得过校级以上教学成果奖</w:t>
      </w:r>
      <w:r w:rsidR="00B41155"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或主持过校级以上教学改革项目</w:t>
      </w:r>
      <w:r w:rsidR="00B41155" w:rsidRPr="002F0402">
        <w:rPr>
          <w:rFonts w:ascii="仿宋_GB2312" w:eastAsia="仿宋_GB2312" w:hAnsi="Times New Roman" w:hint="eastAsia"/>
          <w:sz w:val="32"/>
          <w:szCs w:val="32"/>
        </w:rPr>
        <w:t>；</w:t>
      </w:r>
      <w:r w:rsidR="002E6DE4" w:rsidRPr="002F0402">
        <w:rPr>
          <w:rFonts w:ascii="仿宋_GB2312" w:eastAsia="仿宋_GB2312" w:hAnsi="Times New Roman" w:hint="eastAsia"/>
          <w:sz w:val="32"/>
          <w:szCs w:val="32"/>
        </w:rPr>
        <w:t>或作为第一指导教师指导学生参加省级以上学科竞赛并获奖；</w:t>
      </w:r>
      <w:r w:rsidRPr="002F0402">
        <w:rPr>
          <w:rFonts w:ascii="仿宋_GB2312" w:eastAsia="仿宋_GB2312" w:hAnsi="Times New Roman" w:hint="eastAsia"/>
          <w:sz w:val="32"/>
          <w:szCs w:val="32"/>
        </w:rPr>
        <w:t>或经学校同意在企事业单位或实习实训基地的工作实践（如实习、实训、设计、社会调查等）累计达6个月以上。</w:t>
      </w:r>
    </w:p>
    <w:p w:rsidR="004D4868" w:rsidRPr="00511B74" w:rsidRDefault="004D4868" w:rsidP="00914DCB">
      <w:pPr>
        <w:pStyle w:val="a3"/>
        <w:spacing w:line="560" w:lineRule="exact"/>
        <w:ind w:firstLineChars="200" w:firstLine="640"/>
        <w:rPr>
          <w:rFonts w:ascii="楷体_GB2312" w:eastAsia="楷体_GB2312" w:hAnsi="Times New Roman"/>
          <w:sz w:val="32"/>
          <w:szCs w:val="32"/>
        </w:rPr>
      </w:pPr>
      <w:r w:rsidRPr="00511B74">
        <w:rPr>
          <w:rFonts w:ascii="楷体_GB2312" w:eastAsia="楷体_GB2312" w:hAnsi="Times New Roman" w:hint="eastAsia"/>
          <w:sz w:val="32"/>
          <w:szCs w:val="32"/>
        </w:rPr>
        <w:t>（二）</w:t>
      </w:r>
      <w:r w:rsidR="002E6DE4" w:rsidRPr="00511B74">
        <w:rPr>
          <w:rFonts w:ascii="楷体_GB2312" w:eastAsia="楷体_GB2312" w:hAnsi="Times New Roman" w:hint="eastAsia"/>
          <w:sz w:val="32"/>
          <w:szCs w:val="32"/>
        </w:rPr>
        <w:t>业绩</w:t>
      </w:r>
      <w:r w:rsidR="00511B74" w:rsidRPr="00511B74">
        <w:rPr>
          <w:rFonts w:ascii="楷体_GB2312" w:eastAsia="楷体_GB2312" w:hAnsi="Times New Roman" w:hint="eastAsia"/>
          <w:sz w:val="32"/>
          <w:szCs w:val="32"/>
        </w:rPr>
        <w:t>成果条件符合下列条件之一</w:t>
      </w:r>
    </w:p>
    <w:p w:rsidR="004D4868" w:rsidRPr="002F0402" w:rsidRDefault="004D4868" w:rsidP="00914DCB">
      <w:pPr>
        <w:pStyle w:val="a3"/>
        <w:spacing w:line="560" w:lineRule="exact"/>
        <w:ind w:firstLineChars="200" w:firstLine="640"/>
        <w:rPr>
          <w:rFonts w:ascii="仿宋_GB2312" w:eastAsia="仿宋_GB2312" w:hAnsi="Times New Roman"/>
          <w:b/>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002E6DE4" w:rsidRPr="002F0402">
        <w:rPr>
          <w:rFonts w:ascii="仿宋_GB2312" w:eastAsia="仿宋_GB2312" w:hAnsi="Times New Roman" w:hint="eastAsia"/>
          <w:sz w:val="32"/>
          <w:szCs w:val="32"/>
        </w:rPr>
        <w:t>人文社会科学10篇，其中5篇为核心期刊论文，且3篇为CSSCI</w:t>
      </w:r>
      <w:r w:rsidR="00B01718" w:rsidRPr="002F0402">
        <w:rPr>
          <w:rFonts w:ascii="仿宋_GB2312" w:eastAsia="仿宋_GB2312" w:hAnsi="Times New Roman" w:hint="eastAsia"/>
          <w:sz w:val="32"/>
          <w:szCs w:val="32"/>
        </w:rPr>
        <w:t>、</w:t>
      </w:r>
      <w:r w:rsidR="00B01718" w:rsidRPr="002F0402">
        <w:rPr>
          <w:rFonts w:ascii="仿宋_GB2312" w:eastAsia="仿宋_GB2312" w:hint="eastAsia"/>
          <w:sz w:val="32"/>
          <w:szCs w:val="32"/>
        </w:rPr>
        <w:t>SSCI、A&amp;HCI</w:t>
      </w:r>
      <w:r w:rsidR="002E6DE4" w:rsidRPr="002F0402">
        <w:rPr>
          <w:rFonts w:ascii="仿宋_GB2312" w:eastAsia="仿宋_GB2312" w:hAnsi="Times New Roman" w:hint="eastAsia"/>
          <w:sz w:val="32"/>
          <w:szCs w:val="32"/>
        </w:rPr>
        <w:t>源刊论文；或者</w:t>
      </w:r>
      <w:r w:rsidR="00B01718" w:rsidRPr="002F0402">
        <w:rPr>
          <w:rFonts w:ascii="仿宋_GB2312" w:eastAsia="仿宋_GB2312" w:hAnsi="Times New Roman" w:hint="eastAsia"/>
          <w:sz w:val="32"/>
          <w:szCs w:val="32"/>
        </w:rPr>
        <w:t>人文社会科学</w:t>
      </w:r>
      <w:r w:rsidR="002E6DE4" w:rsidRPr="002F0402">
        <w:rPr>
          <w:rFonts w:ascii="仿宋_GB2312" w:eastAsia="仿宋_GB2312" w:hAnsi="Times New Roman" w:hint="eastAsia"/>
          <w:sz w:val="32"/>
          <w:szCs w:val="32"/>
        </w:rPr>
        <w:t>５篇CSSCI源刊论文，且１篇为SSCI</w:t>
      </w:r>
      <w:r w:rsidR="00B01718" w:rsidRPr="002F0402">
        <w:rPr>
          <w:rFonts w:ascii="仿宋_GB2312" w:eastAsia="仿宋_GB2312" w:hAnsi="Times New Roman" w:hint="eastAsia"/>
          <w:sz w:val="32"/>
          <w:szCs w:val="32"/>
        </w:rPr>
        <w:t>、</w:t>
      </w:r>
      <w:r w:rsidR="00B01718" w:rsidRPr="002F0402">
        <w:rPr>
          <w:rFonts w:ascii="仿宋_GB2312" w:eastAsia="仿宋_GB2312" w:hint="eastAsia"/>
          <w:sz w:val="32"/>
          <w:szCs w:val="32"/>
        </w:rPr>
        <w:t>A&amp;HCI</w:t>
      </w:r>
      <w:r w:rsidR="002E6DE4" w:rsidRPr="002F0402">
        <w:rPr>
          <w:rFonts w:ascii="仿宋_GB2312" w:eastAsia="仿宋_GB2312" w:hAnsi="Times New Roman" w:hint="eastAsia"/>
          <w:sz w:val="32"/>
          <w:szCs w:val="32"/>
        </w:rPr>
        <w:t>源刊论文或一级学术期刊论文。</w:t>
      </w:r>
      <w:r w:rsidR="00B01718" w:rsidRPr="002F0402">
        <w:rPr>
          <w:rFonts w:ascii="仿宋_GB2312" w:eastAsia="仿宋_GB2312" w:hAnsi="Times New Roman" w:hint="eastAsia"/>
          <w:sz w:val="32"/>
          <w:szCs w:val="32"/>
        </w:rPr>
        <w:t>自然科学</w:t>
      </w:r>
      <w:r w:rsidR="002E6DE4" w:rsidRPr="002F0402">
        <w:rPr>
          <w:rFonts w:ascii="仿宋_GB2312" w:eastAsia="仿宋_GB2312" w:hAnsi="Times New Roman" w:hint="eastAsia"/>
          <w:sz w:val="32"/>
          <w:szCs w:val="32"/>
        </w:rPr>
        <w:t>7篇，其中5篇为核心期刊论文，且3篇为SCI源刊论文或一级学术期刊论文或4篇为</w:t>
      </w:r>
      <w:r w:rsidR="002E6DE4" w:rsidRPr="002F0402">
        <w:rPr>
          <w:rFonts w:ascii="仿宋_GB2312" w:eastAsia="仿宋_GB2312" w:hAnsi="Times New Roman" w:hint="eastAsia"/>
          <w:sz w:val="32"/>
          <w:szCs w:val="32"/>
        </w:rPr>
        <w:lastRenderedPageBreak/>
        <w:t>EI源刊论文。</w:t>
      </w:r>
      <w:r w:rsidR="00126514">
        <w:rPr>
          <w:rFonts w:ascii="仿宋_GB2312" w:eastAsia="仿宋_GB2312" w:hAnsi="Times New Roman" w:hint="eastAsia"/>
          <w:sz w:val="32"/>
          <w:szCs w:val="32"/>
        </w:rPr>
        <w:t>科研为主型</w:t>
      </w:r>
      <w:r w:rsidR="00CD2276" w:rsidRPr="002F0402">
        <w:rPr>
          <w:rFonts w:ascii="仿宋_GB2312" w:eastAsia="仿宋_GB2312" w:hAnsi="Times New Roman" w:hint="eastAsia"/>
          <w:sz w:val="32"/>
          <w:szCs w:val="32"/>
        </w:rPr>
        <w:t>教师，发表论文10篇，其中7篇为SCI、CSSCI、SSCI、</w:t>
      </w:r>
      <w:r w:rsidR="00CD2276" w:rsidRPr="002F0402">
        <w:rPr>
          <w:rFonts w:ascii="仿宋_GB2312" w:eastAsia="仿宋_GB2312" w:hint="eastAsia"/>
          <w:sz w:val="32"/>
          <w:szCs w:val="32"/>
        </w:rPr>
        <w:t>A&amp;HCI</w:t>
      </w:r>
      <w:r w:rsidR="00CD2276" w:rsidRPr="002F0402">
        <w:rPr>
          <w:rFonts w:ascii="仿宋_GB2312" w:eastAsia="仿宋_GB2312" w:hAnsi="Times New Roman" w:hint="eastAsia"/>
          <w:sz w:val="32"/>
          <w:szCs w:val="32"/>
        </w:rPr>
        <w:t>源刊论文或一级学术期刊论文或8篇为EI源刊论文。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出版学术著作或教育部规划高校教材1部，</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30万字以上，</w:t>
      </w:r>
      <w:r w:rsidR="006E01FE"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20万字以上</w:t>
      </w:r>
      <w:r w:rsidR="00786C89"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或主编出版高校教材2部以上，40万字</w:t>
      </w:r>
      <w:r w:rsidR="00786C89" w:rsidRPr="002F0402">
        <w:rPr>
          <w:rFonts w:ascii="仿宋_GB2312" w:eastAsia="仿宋_GB2312" w:hAnsi="Times New Roman" w:hint="eastAsia"/>
          <w:sz w:val="32"/>
          <w:szCs w:val="32"/>
        </w:rPr>
        <w:t>以上</w:t>
      </w:r>
      <w:r w:rsidRPr="002F0402">
        <w:rPr>
          <w:rFonts w:ascii="仿宋_GB2312" w:eastAsia="仿宋_GB2312" w:hAnsi="Times New Roman" w:hint="eastAsia"/>
          <w:sz w:val="32"/>
          <w:szCs w:val="32"/>
        </w:rPr>
        <w:t>，个人撰写字数累计15万字</w:t>
      </w:r>
      <w:r w:rsidR="00786C89" w:rsidRPr="002F0402">
        <w:rPr>
          <w:rFonts w:ascii="仿宋_GB2312" w:eastAsia="仿宋_GB2312" w:hAnsi="Times New Roman" w:hint="eastAsia"/>
          <w:sz w:val="32"/>
          <w:szCs w:val="32"/>
        </w:rPr>
        <w:t>以上</w:t>
      </w:r>
      <w:r w:rsidRPr="002F0402">
        <w:rPr>
          <w:rFonts w:ascii="仿宋_GB2312" w:eastAsia="仿宋_GB2312" w:hAnsi="Times New Roman" w:hint="eastAsia"/>
          <w:sz w:val="32"/>
          <w:szCs w:val="32"/>
        </w:rPr>
        <w:t>，以上均要求发表3篇SCI、CSSCI</w:t>
      </w:r>
      <w:r w:rsidR="00F27A6B" w:rsidRPr="002F0402">
        <w:rPr>
          <w:rFonts w:ascii="仿宋_GB2312" w:eastAsia="仿宋_GB2312" w:hAnsi="Times New Roman" w:hint="eastAsia"/>
          <w:sz w:val="32"/>
          <w:szCs w:val="32"/>
        </w:rPr>
        <w:t>、</w:t>
      </w:r>
      <w:r w:rsidR="00F27A6B"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论文或4篇EI源刊论文。外语教师独立翻译过1部或主译过2部公开出版的文学名著或学术著作20万字以上，并发表论文6</w:t>
      </w:r>
      <w:r w:rsidR="00057C46" w:rsidRPr="002F0402">
        <w:rPr>
          <w:rFonts w:ascii="仿宋_GB2312" w:eastAsia="仿宋_GB2312" w:hAnsi="Times New Roman" w:hint="eastAsia"/>
          <w:sz w:val="32"/>
          <w:szCs w:val="32"/>
        </w:rPr>
        <w:t>篇，其中</w:t>
      </w:r>
      <w:r w:rsidRPr="002F0402">
        <w:rPr>
          <w:rFonts w:ascii="仿宋_GB2312" w:eastAsia="仿宋_GB2312" w:hAnsi="Times New Roman" w:hint="eastAsia"/>
          <w:sz w:val="32"/>
          <w:szCs w:val="32"/>
        </w:rPr>
        <w:t>3篇为核心期刊论文，且1篇为CSSCI</w:t>
      </w:r>
      <w:r w:rsidR="00F27A6B" w:rsidRPr="002F0402">
        <w:rPr>
          <w:rFonts w:ascii="仿宋_GB2312" w:eastAsia="仿宋_GB2312" w:hAnsi="Times New Roman" w:hint="eastAsia"/>
          <w:sz w:val="32"/>
          <w:szCs w:val="32"/>
        </w:rPr>
        <w:t>、</w:t>
      </w:r>
      <w:r w:rsidR="00F27A6B"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w:t>
      </w:r>
      <w:r w:rsidR="00126514">
        <w:rPr>
          <w:rFonts w:ascii="仿宋_GB2312" w:eastAsia="仿宋_GB2312" w:hAnsi="Times New Roman" w:hint="eastAsia"/>
          <w:sz w:val="32"/>
          <w:szCs w:val="32"/>
        </w:rPr>
        <w:t>科研为主型</w:t>
      </w:r>
      <w:r w:rsidRPr="002F0402">
        <w:rPr>
          <w:rFonts w:ascii="仿宋_GB2312" w:eastAsia="仿宋_GB2312" w:hAnsi="Times New Roman" w:hint="eastAsia"/>
          <w:sz w:val="32"/>
          <w:szCs w:val="32"/>
        </w:rPr>
        <w:t>教师，出版1部较高水平的著作（30万字</w:t>
      </w:r>
      <w:r w:rsidR="00786C89" w:rsidRPr="002F0402">
        <w:rPr>
          <w:rFonts w:ascii="仿宋_GB2312" w:eastAsia="仿宋_GB2312" w:hAnsi="Times New Roman" w:hint="eastAsia"/>
          <w:sz w:val="32"/>
          <w:szCs w:val="32"/>
        </w:rPr>
        <w:t>以上</w:t>
      </w:r>
      <w:r w:rsidRPr="002F0402">
        <w:rPr>
          <w:rFonts w:ascii="仿宋_GB2312" w:eastAsia="仿宋_GB2312" w:hAnsi="Times New Roman" w:hint="eastAsia"/>
          <w:sz w:val="32"/>
          <w:szCs w:val="32"/>
        </w:rPr>
        <w:t>），并发表较高水平论文，</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5篇CSSCI</w:t>
      </w:r>
      <w:r w:rsidR="00F27A6B" w:rsidRPr="002F0402">
        <w:rPr>
          <w:rFonts w:ascii="仿宋_GB2312" w:eastAsia="仿宋_GB2312" w:hAnsi="Times New Roman" w:hint="eastAsia"/>
          <w:sz w:val="32"/>
          <w:szCs w:val="32"/>
        </w:rPr>
        <w:t>、</w:t>
      </w:r>
      <w:r w:rsidR="00F27A6B"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w:t>
      </w:r>
      <w:r w:rsidR="006E01FE"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6篇SCI源刊论文或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论文或7篇EI源刊论文。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3</w:t>
      </w:r>
      <w:r w:rsidR="00F94C41" w:rsidRPr="002F0402">
        <w:rPr>
          <w:rFonts w:ascii="仿宋_GB2312" w:eastAsia="仿宋_GB2312" w:hint="eastAsia"/>
          <w:sz w:val="32"/>
          <w:szCs w:val="32"/>
        </w:rPr>
        <w:t>．</w:t>
      </w:r>
      <w:r w:rsidR="00F27A6B" w:rsidRPr="002F0402">
        <w:rPr>
          <w:rFonts w:ascii="仿宋_GB2312" w:eastAsia="仿宋_GB2312" w:hAnsi="Times New Roman" w:hint="eastAsia"/>
          <w:sz w:val="32"/>
          <w:szCs w:val="32"/>
        </w:rPr>
        <w:t>获国家科学技术奖</w:t>
      </w:r>
      <w:r w:rsidRPr="002F0402">
        <w:rPr>
          <w:rFonts w:ascii="仿宋_GB2312" w:eastAsia="仿宋_GB2312" w:hAnsi="Times New Roman" w:hint="eastAsia"/>
          <w:sz w:val="32"/>
          <w:szCs w:val="32"/>
        </w:rPr>
        <w:t>前</w:t>
      </w:r>
      <w:r w:rsidR="00E04FF5" w:rsidRPr="002F0402">
        <w:rPr>
          <w:rFonts w:ascii="仿宋_GB2312" w:eastAsia="仿宋_GB2312" w:hAnsi="Times New Roman" w:hint="eastAsia"/>
          <w:sz w:val="32"/>
          <w:szCs w:val="32"/>
        </w:rPr>
        <w:t>2</w:t>
      </w:r>
      <w:r w:rsidRPr="002F0402">
        <w:rPr>
          <w:rFonts w:ascii="仿宋_GB2312" w:eastAsia="仿宋_GB2312" w:hAnsi="Times New Roman" w:hint="eastAsia"/>
          <w:sz w:val="32"/>
          <w:szCs w:val="32"/>
        </w:rPr>
        <w:t>名，或科研积分按《省(部)级科技进步奖获奖计分表》（附件二）计算达到40分以上。</w:t>
      </w:r>
      <w:r w:rsidR="00126514">
        <w:rPr>
          <w:rFonts w:ascii="仿宋_GB2312" w:eastAsia="仿宋_GB2312" w:hAnsi="Times New Roman" w:hint="eastAsia"/>
          <w:sz w:val="32"/>
          <w:szCs w:val="32"/>
        </w:rPr>
        <w:t>科研为主型</w:t>
      </w:r>
      <w:r w:rsidRPr="002F0402">
        <w:rPr>
          <w:rFonts w:ascii="仿宋_GB2312" w:eastAsia="仿宋_GB2312" w:hAnsi="Times New Roman" w:hint="eastAsia"/>
          <w:sz w:val="32"/>
          <w:szCs w:val="32"/>
        </w:rPr>
        <w:t>教师，还须发表3篇SCI、CSSCI</w:t>
      </w:r>
      <w:r w:rsidR="0020295C" w:rsidRPr="002F0402">
        <w:rPr>
          <w:rFonts w:ascii="仿宋_GB2312" w:eastAsia="仿宋_GB2312" w:hAnsi="Times New Roman" w:hint="eastAsia"/>
          <w:sz w:val="32"/>
          <w:szCs w:val="32"/>
        </w:rPr>
        <w:t>、</w:t>
      </w:r>
      <w:r w:rsidR="0020295C"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论文或4篇EI源刊论文。</w:t>
      </w:r>
    </w:p>
    <w:p w:rsidR="005F09CB" w:rsidRPr="002F0402" w:rsidRDefault="00D82BFA"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4</w:t>
      </w:r>
      <w:r w:rsidR="00F94C41" w:rsidRPr="002F0402">
        <w:rPr>
          <w:rFonts w:ascii="仿宋_GB2312" w:eastAsia="仿宋_GB2312" w:hint="eastAsia"/>
          <w:sz w:val="32"/>
          <w:szCs w:val="32"/>
        </w:rPr>
        <w:t>．</w:t>
      </w:r>
      <w:r w:rsidR="005F09CB" w:rsidRPr="002F0402">
        <w:rPr>
          <w:rFonts w:ascii="仿宋_GB2312" w:eastAsia="仿宋_GB2312" w:hint="eastAsia"/>
          <w:sz w:val="32"/>
          <w:szCs w:val="32"/>
        </w:rPr>
        <w:t>任现职以来</w:t>
      </w:r>
      <w:r w:rsidR="00F27A6B" w:rsidRPr="002F0402">
        <w:rPr>
          <w:rFonts w:ascii="仿宋_GB2312" w:eastAsia="仿宋_GB2312" w:hint="eastAsia"/>
          <w:sz w:val="32"/>
          <w:szCs w:val="32"/>
        </w:rPr>
        <w:t>入选国家级一流课程主持人，或</w:t>
      </w:r>
      <w:r w:rsidR="005F09CB" w:rsidRPr="002F0402">
        <w:rPr>
          <w:rFonts w:ascii="仿宋_GB2312" w:eastAsia="仿宋_GB2312" w:hint="eastAsia"/>
          <w:sz w:val="32"/>
          <w:szCs w:val="32"/>
        </w:rPr>
        <w:t>获贵州大学</w:t>
      </w:r>
      <w:r w:rsidR="00F27A6B" w:rsidRPr="002F0402">
        <w:rPr>
          <w:rFonts w:ascii="仿宋_GB2312" w:eastAsia="仿宋_GB2312" w:hint="eastAsia"/>
          <w:sz w:val="32"/>
          <w:szCs w:val="32"/>
        </w:rPr>
        <w:t>青年</w:t>
      </w:r>
      <w:r w:rsidR="005F09CB" w:rsidRPr="002F0402">
        <w:rPr>
          <w:rFonts w:ascii="仿宋_GB2312" w:eastAsia="仿宋_GB2312" w:hint="eastAsia"/>
          <w:sz w:val="32"/>
          <w:szCs w:val="32"/>
        </w:rPr>
        <w:t>教师教学大赛特等奖，</w:t>
      </w:r>
      <w:r w:rsidR="00F27A6B" w:rsidRPr="002F0402">
        <w:rPr>
          <w:rFonts w:ascii="仿宋_GB2312" w:eastAsia="仿宋_GB2312" w:hAnsi="Times New Roman" w:hint="eastAsia"/>
          <w:sz w:val="32"/>
          <w:szCs w:val="32"/>
        </w:rPr>
        <w:t>申报</w:t>
      </w:r>
      <w:r w:rsidR="005F09CB" w:rsidRPr="002F0402">
        <w:rPr>
          <w:rFonts w:ascii="仿宋_GB2312" w:eastAsia="仿宋_GB2312" w:hAnsi="Times New Roman" w:hint="eastAsia"/>
          <w:sz w:val="32"/>
          <w:szCs w:val="32"/>
        </w:rPr>
        <w:t>当年</w:t>
      </w:r>
      <w:r w:rsidR="00F27A6B" w:rsidRPr="002F0402">
        <w:rPr>
          <w:rFonts w:ascii="仿宋_GB2312" w:eastAsia="仿宋_GB2312" w:hAnsi="Times New Roman" w:hint="eastAsia"/>
          <w:sz w:val="32"/>
          <w:szCs w:val="32"/>
        </w:rPr>
        <w:t>可按</w:t>
      </w:r>
      <w:r w:rsidR="005F09CB" w:rsidRPr="002F0402">
        <w:rPr>
          <w:rFonts w:ascii="仿宋_GB2312" w:eastAsia="仿宋_GB2312" w:hAnsi="Times New Roman" w:hint="eastAsia"/>
          <w:sz w:val="32"/>
          <w:szCs w:val="32"/>
        </w:rPr>
        <w:t>《</w:t>
      </w:r>
      <w:r w:rsidR="005F09CB" w:rsidRPr="002F0402">
        <w:rPr>
          <w:rFonts w:ascii="仿宋_GB2312" w:eastAsia="仿宋_GB2312" w:hint="eastAsia"/>
          <w:sz w:val="32"/>
          <w:szCs w:val="32"/>
        </w:rPr>
        <w:t>贵州省高等学校教师系列专业技术职务任职资格申报评审条件》中教授的申报条件</w:t>
      </w:r>
      <w:r w:rsidR="00F27A6B" w:rsidRPr="002F0402">
        <w:rPr>
          <w:rFonts w:ascii="仿宋_GB2312" w:eastAsia="仿宋_GB2312" w:hint="eastAsia"/>
          <w:sz w:val="32"/>
          <w:szCs w:val="32"/>
        </w:rPr>
        <w:t>执行</w:t>
      </w:r>
      <w:r w:rsidR="005F09CB" w:rsidRPr="002F0402">
        <w:rPr>
          <w:rFonts w:ascii="仿宋_GB2312" w:eastAsia="仿宋_GB2312" w:hint="eastAsia"/>
          <w:sz w:val="32"/>
          <w:szCs w:val="32"/>
        </w:rPr>
        <w:t>。</w:t>
      </w:r>
    </w:p>
    <w:p w:rsidR="004D4868"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int="eastAsia"/>
          <w:sz w:val="32"/>
          <w:szCs w:val="32"/>
        </w:rPr>
        <w:t>5</w:t>
      </w:r>
      <w:r w:rsidR="00F94C41" w:rsidRPr="002F0402">
        <w:rPr>
          <w:rFonts w:ascii="仿宋_GB2312" w:eastAsia="仿宋_GB2312" w:hint="eastAsia"/>
          <w:sz w:val="32"/>
          <w:szCs w:val="32"/>
        </w:rPr>
        <w:t>．</w:t>
      </w:r>
      <w:r w:rsidR="004D4868" w:rsidRPr="002F0402">
        <w:rPr>
          <w:rFonts w:ascii="仿宋_GB2312" w:eastAsia="仿宋_GB2312" w:hAnsi="Times New Roman" w:hint="eastAsia"/>
          <w:sz w:val="32"/>
          <w:szCs w:val="32"/>
        </w:rPr>
        <w:t>艺术、体育、外语教师出版高水平的著作、教材1</w:t>
      </w:r>
      <w:r w:rsidR="004D4868" w:rsidRPr="002F0402">
        <w:rPr>
          <w:rFonts w:ascii="仿宋_GB2312" w:eastAsia="仿宋_GB2312" w:hAnsi="Times New Roman" w:hint="eastAsia"/>
          <w:sz w:val="32"/>
          <w:szCs w:val="32"/>
        </w:rPr>
        <w:lastRenderedPageBreak/>
        <w:t>部（20万字以上），或出版高水平的个人作品专集1部（30件以上），或主编公开出版高水平的高校教材2部（40万字以上），个人在其中撰写文字10万字</w:t>
      </w:r>
      <w:r w:rsidR="00B462E0" w:rsidRPr="002F0402">
        <w:rPr>
          <w:rFonts w:ascii="仿宋_GB2312" w:eastAsia="仿宋_GB2312" w:hAnsi="Times New Roman" w:hint="eastAsia"/>
          <w:sz w:val="32"/>
          <w:szCs w:val="32"/>
        </w:rPr>
        <w:t>以上</w:t>
      </w:r>
      <w:r w:rsidR="004D4868" w:rsidRPr="002F0402">
        <w:rPr>
          <w:rFonts w:ascii="仿宋_GB2312" w:eastAsia="仿宋_GB2312" w:hAnsi="Times New Roman" w:hint="eastAsia"/>
          <w:sz w:val="32"/>
          <w:szCs w:val="32"/>
        </w:rPr>
        <w:t>，以上均要求发表4篇核心期刊论文。</w:t>
      </w:r>
    </w:p>
    <w:p w:rsidR="004D4868"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6</w:t>
      </w:r>
      <w:r w:rsidR="00F94C41" w:rsidRPr="002F0402">
        <w:rPr>
          <w:rFonts w:ascii="仿宋_GB2312" w:eastAsia="仿宋_GB2312" w:hint="eastAsia"/>
          <w:sz w:val="32"/>
          <w:szCs w:val="32"/>
        </w:rPr>
        <w:t>．</w:t>
      </w:r>
      <w:r w:rsidR="004D4868" w:rsidRPr="002F0402">
        <w:rPr>
          <w:rFonts w:ascii="仿宋_GB2312" w:eastAsia="仿宋_GB2312" w:hAnsi="Times New Roman" w:hint="eastAsia"/>
          <w:sz w:val="32"/>
          <w:szCs w:val="32"/>
        </w:rPr>
        <w:t>音乐、美术、设计、戏剧、舞蹈、雕塑教师有3件（组）作品获省（部）级（指省级以上文化艺术主管部门或专业学术机构主办的参展、参演）二等奖，或2件作品获省（部）级一等奖，或3件作品被核心期刊刊用，以上均还要求发表4篇论文，其中3篇为核心期刊论文，或在省级以上文化艺术主管部门或专业学术机构主办的高水平的专场表演（2人以下或第一导演、编剧）、作品展览（个人）4场次，且发表2篇核心期刊论文。</w:t>
      </w:r>
    </w:p>
    <w:p w:rsidR="004D4868"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7</w:t>
      </w:r>
      <w:r w:rsidR="00F94C41" w:rsidRPr="002F0402">
        <w:rPr>
          <w:rFonts w:ascii="仿宋_GB2312" w:eastAsia="仿宋_GB2312" w:hint="eastAsia"/>
          <w:sz w:val="32"/>
          <w:szCs w:val="32"/>
        </w:rPr>
        <w:t>．</w:t>
      </w:r>
      <w:r w:rsidR="004D4868" w:rsidRPr="002F0402">
        <w:rPr>
          <w:rFonts w:ascii="仿宋_GB2312" w:eastAsia="仿宋_GB2312" w:hAnsi="Times New Roman" w:hint="eastAsia"/>
          <w:sz w:val="32"/>
          <w:szCs w:val="32"/>
        </w:rPr>
        <w:t>音乐、戏剧、舞蹈教师有6件（首）音像作品（含创作作品）被省级以上电台、省电视台录制并公开播放，或主教的学生在全国专业比赛获一等奖，在省（部）级比赛获一等奖3次以上</w:t>
      </w:r>
      <w:r w:rsidR="00B462E0" w:rsidRPr="002F0402">
        <w:rPr>
          <w:rFonts w:ascii="仿宋_GB2312" w:eastAsia="仿宋_GB2312" w:hAnsi="Times New Roman" w:hint="eastAsia"/>
          <w:sz w:val="32"/>
          <w:szCs w:val="32"/>
        </w:rPr>
        <w:t>，</w:t>
      </w:r>
      <w:r w:rsidR="004D4868" w:rsidRPr="002F0402">
        <w:rPr>
          <w:rFonts w:ascii="仿宋_GB2312" w:eastAsia="仿宋_GB2312" w:hAnsi="Times New Roman" w:hint="eastAsia"/>
          <w:sz w:val="32"/>
          <w:szCs w:val="32"/>
        </w:rPr>
        <w:t>或美术、设计、雕塑教师有4件（组）作品被选入全国美术、设计类作品展（指省级以上文化艺术主管部门或专业学术机构主办的展览），或有6件（组）作品被省（部）博物馆、美术馆收藏，或经学校批准承担的国家级设计项目或设计项目中标</w:t>
      </w:r>
      <w:r w:rsidR="00E04FF5" w:rsidRPr="002F0402">
        <w:rPr>
          <w:rFonts w:ascii="仿宋_GB2312" w:eastAsia="仿宋_GB2312" w:hAnsi="Times New Roman" w:hint="eastAsia"/>
          <w:sz w:val="32"/>
          <w:szCs w:val="32"/>
        </w:rPr>
        <w:t>3</w:t>
      </w:r>
      <w:r w:rsidR="004D4868" w:rsidRPr="002F0402">
        <w:rPr>
          <w:rFonts w:ascii="仿宋_GB2312" w:eastAsia="仿宋_GB2312" w:hAnsi="Times New Roman" w:hint="eastAsia"/>
          <w:sz w:val="32"/>
          <w:szCs w:val="32"/>
        </w:rPr>
        <w:t>次，设计方案被采用和实施</w:t>
      </w:r>
      <w:r w:rsidR="002C5A88" w:rsidRPr="002F0402">
        <w:rPr>
          <w:rFonts w:ascii="仿宋_GB2312" w:eastAsia="仿宋_GB2312" w:hAnsi="Times New Roman" w:hint="eastAsia"/>
          <w:sz w:val="32"/>
          <w:szCs w:val="32"/>
        </w:rPr>
        <w:t>。</w:t>
      </w:r>
      <w:r w:rsidR="004D4868" w:rsidRPr="002F0402">
        <w:rPr>
          <w:rFonts w:ascii="仿宋_GB2312" w:eastAsia="仿宋_GB2312" w:hAnsi="Times New Roman" w:hint="eastAsia"/>
          <w:sz w:val="32"/>
          <w:szCs w:val="32"/>
        </w:rPr>
        <w:t>以上均还要求发表2篇核心期刊论文。</w:t>
      </w:r>
    </w:p>
    <w:p w:rsidR="00551C08"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8</w:t>
      </w:r>
      <w:r w:rsidR="00D82BFA" w:rsidRPr="002F0402">
        <w:rPr>
          <w:rFonts w:ascii="仿宋_GB2312" w:eastAsia="仿宋_GB2312" w:hAnsi="Times New Roman" w:hint="eastAsia"/>
          <w:sz w:val="32"/>
          <w:szCs w:val="32"/>
        </w:rPr>
        <w:t>.在教育行政主管部门或行业主管部门组织的实践技能等专业技术比赛中，获国家级二等奖</w:t>
      </w:r>
      <w:r w:rsidR="00786373" w:rsidRPr="002F0402">
        <w:rPr>
          <w:rFonts w:ascii="仿宋_GB2312" w:eastAsia="仿宋_GB2312" w:hAnsi="Times New Roman" w:hint="eastAsia"/>
          <w:sz w:val="32"/>
          <w:szCs w:val="32"/>
        </w:rPr>
        <w:t>以上</w:t>
      </w:r>
      <w:r w:rsidR="00D82BFA" w:rsidRPr="002F0402">
        <w:rPr>
          <w:rFonts w:ascii="仿宋_GB2312" w:eastAsia="仿宋_GB2312" w:hAnsi="Times New Roman" w:hint="eastAsia"/>
          <w:sz w:val="32"/>
          <w:szCs w:val="32"/>
        </w:rPr>
        <w:t>或省部级一等奖，或</w:t>
      </w:r>
      <w:r w:rsidR="00786373" w:rsidRPr="002F0402">
        <w:rPr>
          <w:rFonts w:ascii="仿宋_GB2312" w:eastAsia="仿宋_GB2312" w:hAnsi="Times New Roman" w:hint="eastAsia"/>
          <w:sz w:val="32"/>
          <w:szCs w:val="32"/>
        </w:rPr>
        <w:t>作为</w:t>
      </w:r>
      <w:r w:rsidR="00D82BFA" w:rsidRPr="002F0402">
        <w:rPr>
          <w:rFonts w:ascii="仿宋_GB2312" w:eastAsia="仿宋_GB2312" w:hAnsi="Times New Roman" w:hint="eastAsia"/>
          <w:sz w:val="32"/>
          <w:szCs w:val="32"/>
        </w:rPr>
        <w:t>第一指导教师指导本校学生在省</w:t>
      </w:r>
      <w:r w:rsidR="00F91791" w:rsidRPr="002F0402">
        <w:rPr>
          <w:rFonts w:ascii="仿宋_GB2312" w:eastAsia="仿宋_GB2312" w:hAnsi="Times New Roman" w:hint="eastAsia"/>
          <w:sz w:val="32"/>
          <w:szCs w:val="32"/>
        </w:rPr>
        <w:t>（</w:t>
      </w:r>
      <w:r w:rsidR="00D82BFA" w:rsidRPr="002F0402">
        <w:rPr>
          <w:rFonts w:ascii="仿宋_GB2312" w:eastAsia="仿宋_GB2312" w:hAnsi="Times New Roman" w:hint="eastAsia"/>
          <w:sz w:val="32"/>
          <w:szCs w:val="32"/>
        </w:rPr>
        <w:t>部</w:t>
      </w:r>
      <w:r w:rsidR="00F91791" w:rsidRPr="002F0402">
        <w:rPr>
          <w:rFonts w:ascii="仿宋_GB2312" w:eastAsia="仿宋_GB2312" w:hAnsi="Times New Roman" w:hint="eastAsia"/>
          <w:sz w:val="32"/>
          <w:szCs w:val="32"/>
        </w:rPr>
        <w:t>）</w:t>
      </w:r>
      <w:r w:rsidR="00D82BFA" w:rsidRPr="002F0402">
        <w:rPr>
          <w:rFonts w:ascii="仿宋_GB2312" w:eastAsia="仿宋_GB2312" w:hAnsi="Times New Roman" w:hint="eastAsia"/>
          <w:sz w:val="32"/>
          <w:szCs w:val="32"/>
        </w:rPr>
        <w:t>级以上技能大</w:t>
      </w:r>
      <w:r w:rsidR="00D82BFA" w:rsidRPr="002F0402">
        <w:rPr>
          <w:rFonts w:ascii="仿宋_GB2312" w:eastAsia="仿宋_GB2312" w:hAnsi="Times New Roman" w:hint="eastAsia"/>
          <w:sz w:val="32"/>
          <w:szCs w:val="32"/>
        </w:rPr>
        <w:lastRenderedPageBreak/>
        <w:t>赛等比赛中获一等奖，以上</w:t>
      </w:r>
      <w:r w:rsidR="00786373" w:rsidRPr="002F0402">
        <w:rPr>
          <w:rFonts w:ascii="仿宋_GB2312" w:eastAsia="仿宋_GB2312" w:hAnsi="Times New Roman" w:hint="eastAsia"/>
          <w:sz w:val="32"/>
          <w:szCs w:val="32"/>
        </w:rPr>
        <w:t>均须发表论文</w:t>
      </w:r>
      <w:r w:rsidR="00D82BFA" w:rsidRPr="002F0402">
        <w:rPr>
          <w:rFonts w:ascii="仿宋_GB2312" w:eastAsia="仿宋_GB2312" w:hAnsi="Times New Roman" w:hint="eastAsia"/>
          <w:sz w:val="32"/>
          <w:szCs w:val="32"/>
        </w:rPr>
        <w:t>人文社会科学8篇，其中3篇为CSSCI、</w:t>
      </w:r>
      <w:r w:rsidR="00D82BFA" w:rsidRPr="002F0402">
        <w:rPr>
          <w:rFonts w:ascii="仿宋_GB2312" w:eastAsia="仿宋_GB2312" w:hint="eastAsia"/>
          <w:sz w:val="32"/>
          <w:szCs w:val="32"/>
        </w:rPr>
        <w:t>SSCI、A&amp;HCI</w:t>
      </w:r>
      <w:r w:rsidR="00D82BFA" w:rsidRPr="002F0402">
        <w:rPr>
          <w:rFonts w:ascii="仿宋_GB2312" w:eastAsia="仿宋_GB2312" w:hAnsi="Times New Roman" w:hint="eastAsia"/>
          <w:sz w:val="32"/>
          <w:szCs w:val="32"/>
        </w:rPr>
        <w:t>源刊论文，自然科学5篇，其中3篇为SCI源刊论文或一级学术期刊论文或4篇为EI源刊论文。</w:t>
      </w:r>
    </w:p>
    <w:p w:rsidR="004D4868" w:rsidRPr="002F0402" w:rsidRDefault="00551C0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9</w:t>
      </w:r>
      <w:r w:rsidR="00F94C41" w:rsidRPr="002F0402">
        <w:rPr>
          <w:rFonts w:ascii="仿宋_GB2312" w:eastAsia="仿宋_GB2312" w:hint="eastAsia"/>
          <w:sz w:val="32"/>
          <w:szCs w:val="32"/>
        </w:rPr>
        <w:t>．</w:t>
      </w:r>
      <w:r w:rsidR="004D4868" w:rsidRPr="002F0402">
        <w:rPr>
          <w:rFonts w:ascii="仿宋_GB2312" w:eastAsia="仿宋_GB2312" w:hAnsi="Times New Roman" w:hint="eastAsia"/>
          <w:sz w:val="32"/>
          <w:szCs w:val="32"/>
        </w:rPr>
        <w:t>体育教师所训运动队（员）经过</w:t>
      </w:r>
      <w:r w:rsidR="00E04FF5" w:rsidRPr="002F0402">
        <w:rPr>
          <w:rFonts w:ascii="仿宋_GB2312" w:eastAsia="仿宋_GB2312" w:hAnsi="Times New Roman" w:hint="eastAsia"/>
          <w:sz w:val="32"/>
          <w:szCs w:val="32"/>
        </w:rPr>
        <w:t>2</w:t>
      </w:r>
      <w:r w:rsidR="004D4868" w:rsidRPr="002F0402">
        <w:rPr>
          <w:rFonts w:ascii="仿宋_GB2312" w:eastAsia="仿宋_GB2312" w:hAnsi="Times New Roman" w:hint="eastAsia"/>
          <w:sz w:val="32"/>
          <w:szCs w:val="32"/>
        </w:rPr>
        <w:t>年主训，</w:t>
      </w:r>
      <w:r w:rsidR="00D82BFA" w:rsidRPr="002F0402">
        <w:rPr>
          <w:rFonts w:ascii="仿宋_GB2312" w:eastAsia="仿宋_GB2312" w:hAnsi="Times New Roman" w:hint="eastAsia"/>
          <w:sz w:val="32"/>
          <w:szCs w:val="32"/>
        </w:rPr>
        <w:t>在国家级及以上赛事中，个人单项比赛获得1枚金牌或2枚银牌或3枚铜牌以上成绩，或集体项目获得前6名以上成绩，或在全国性单项赛事（锦标赛）中，个人单项比赛获得2枚金牌或3枚银牌或4枚铜牌，或集体项目获得前3名以上成绩；或在省级赛事中，个人单项比赛获得6枚金牌，或集体项目获得2枚金牌以上成绩，以上均须发表</w:t>
      </w:r>
      <w:r w:rsidR="004D4868" w:rsidRPr="002F0402">
        <w:rPr>
          <w:rFonts w:ascii="仿宋_GB2312" w:eastAsia="仿宋_GB2312" w:hAnsi="Times New Roman" w:hint="eastAsia"/>
          <w:sz w:val="32"/>
          <w:szCs w:val="32"/>
        </w:rPr>
        <w:t>发表3篇核心期刊论文。</w:t>
      </w:r>
    </w:p>
    <w:p w:rsidR="004D4868" w:rsidRPr="00914DCB" w:rsidRDefault="004D4868"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六、破格申报条件</w:t>
      </w:r>
    </w:p>
    <w:p w:rsidR="004D4868" w:rsidRPr="002F0402" w:rsidRDefault="004D4868" w:rsidP="00914DCB">
      <w:pPr>
        <w:spacing w:line="560" w:lineRule="exact"/>
        <w:ind w:firstLineChars="200" w:firstLine="640"/>
        <w:rPr>
          <w:rFonts w:ascii="仿宋_GB2312" w:eastAsia="仿宋_GB2312" w:hAnsi="宋体" w:cs="宋体"/>
          <w:kern w:val="0"/>
          <w:sz w:val="32"/>
          <w:szCs w:val="32"/>
        </w:rPr>
      </w:pPr>
      <w:r w:rsidRPr="002F0402">
        <w:rPr>
          <w:rFonts w:ascii="仿宋_GB2312" w:eastAsia="仿宋_GB2312" w:hAnsi="宋体" w:cs="宋体" w:hint="eastAsia"/>
          <w:kern w:val="0"/>
          <w:sz w:val="32"/>
          <w:szCs w:val="32"/>
        </w:rPr>
        <w:t>破格申报是指申报者达不到申报条件的学历要求或任职年限要求或空岗申报要求，</w:t>
      </w:r>
      <w:r w:rsidRPr="002F0402">
        <w:rPr>
          <w:rFonts w:ascii="仿宋_GB2312" w:eastAsia="仿宋_GB2312" w:hint="eastAsia"/>
          <w:sz w:val="32"/>
          <w:szCs w:val="32"/>
        </w:rPr>
        <w:t>确有真才实学、工作成绩显著、贡献突出</w:t>
      </w:r>
      <w:r w:rsidRPr="002F0402">
        <w:rPr>
          <w:rFonts w:ascii="仿宋_GB2312" w:eastAsia="仿宋_GB2312" w:hAnsi="宋体" w:cs="宋体" w:hint="eastAsia"/>
          <w:kern w:val="0"/>
          <w:sz w:val="32"/>
          <w:szCs w:val="32"/>
        </w:rPr>
        <w:t>的</w:t>
      </w:r>
      <w:r w:rsidRPr="002F0402">
        <w:rPr>
          <w:rFonts w:ascii="仿宋_GB2312" w:eastAsia="仿宋_GB2312" w:hint="eastAsia"/>
          <w:sz w:val="32"/>
          <w:szCs w:val="32"/>
        </w:rPr>
        <w:t>情况。</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第十</w:t>
      </w:r>
      <w:r w:rsidR="00A76851" w:rsidRPr="002F0402">
        <w:rPr>
          <w:rFonts w:ascii="仿宋_GB2312" w:eastAsia="仿宋_GB2312" w:hAnsi="Times New Roman" w:hint="eastAsia"/>
          <w:b/>
          <w:sz w:val="32"/>
          <w:szCs w:val="32"/>
        </w:rPr>
        <w:t>四</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破格申报讲师任职资格</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任</w:t>
      </w:r>
      <w:r w:rsidR="00F75BCC">
        <w:rPr>
          <w:rFonts w:ascii="仿宋_GB2312" w:eastAsia="仿宋_GB2312" w:hAnsi="Times New Roman" w:hint="eastAsia"/>
          <w:sz w:val="32"/>
          <w:szCs w:val="32"/>
        </w:rPr>
        <w:t>助教两年</w:t>
      </w:r>
      <w:r w:rsidR="00B2412C" w:rsidRPr="002F0402">
        <w:rPr>
          <w:rFonts w:ascii="仿宋_GB2312" w:eastAsia="仿宋_GB2312" w:hAnsi="Times New Roman" w:hint="eastAsia"/>
          <w:sz w:val="32"/>
          <w:szCs w:val="32"/>
        </w:rPr>
        <w:t>以</w:t>
      </w:r>
      <w:r w:rsidR="00F75BCC">
        <w:rPr>
          <w:rFonts w:ascii="仿宋_GB2312" w:eastAsia="仿宋_GB2312" w:hAnsi="Times New Roman" w:hint="eastAsia"/>
          <w:sz w:val="32"/>
          <w:szCs w:val="32"/>
        </w:rPr>
        <w:t>上</w:t>
      </w:r>
      <w:r w:rsidRPr="002F0402">
        <w:rPr>
          <w:rFonts w:ascii="仿宋_GB2312" w:eastAsia="仿宋_GB2312" w:hAnsi="Times New Roman" w:hint="eastAsia"/>
          <w:sz w:val="32"/>
          <w:szCs w:val="32"/>
        </w:rPr>
        <w:t>，除具备正常晋升</w:t>
      </w:r>
      <w:r w:rsidR="00551C08" w:rsidRPr="002F0402">
        <w:rPr>
          <w:rFonts w:ascii="仿宋_GB2312" w:eastAsia="仿宋_GB2312" w:hAnsi="Times New Roman" w:hint="eastAsia"/>
          <w:sz w:val="32"/>
          <w:szCs w:val="32"/>
        </w:rPr>
        <w:t>讲师</w:t>
      </w:r>
      <w:r w:rsidRPr="002F0402">
        <w:rPr>
          <w:rFonts w:ascii="仿宋_GB2312" w:eastAsia="仿宋_GB2312" w:hAnsi="Times New Roman" w:hint="eastAsia"/>
          <w:sz w:val="32"/>
          <w:szCs w:val="32"/>
        </w:rPr>
        <w:t>的评审条件外，还应具备下列条件之一：</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1</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省（部）级</w:t>
      </w:r>
      <w:r w:rsidR="00B2412C" w:rsidRPr="002F0402">
        <w:rPr>
          <w:rFonts w:ascii="仿宋_GB2312" w:eastAsia="仿宋_GB2312" w:hAnsi="Times New Roman" w:hint="eastAsia"/>
          <w:sz w:val="32"/>
          <w:szCs w:val="32"/>
        </w:rPr>
        <w:t>科学技术</w:t>
      </w:r>
      <w:r w:rsidRPr="002F0402">
        <w:rPr>
          <w:rFonts w:ascii="仿宋_GB2312" w:eastAsia="仿宋_GB2312" w:hAnsi="Times New Roman" w:hint="eastAsia"/>
          <w:sz w:val="32"/>
          <w:szCs w:val="32"/>
        </w:rPr>
        <w:t>奖三等奖前</w:t>
      </w:r>
      <w:r w:rsidR="00CC15C4" w:rsidRPr="002F0402">
        <w:rPr>
          <w:rFonts w:ascii="仿宋_GB2312" w:eastAsia="仿宋_GB2312" w:hAnsi="Times New Roman" w:hint="eastAsia"/>
          <w:sz w:val="32"/>
          <w:szCs w:val="32"/>
        </w:rPr>
        <w:t>三</w:t>
      </w:r>
      <w:r w:rsidRPr="002F0402">
        <w:rPr>
          <w:rFonts w:ascii="仿宋_GB2312" w:eastAsia="仿宋_GB2312" w:hAnsi="Times New Roman" w:hint="eastAsia"/>
          <w:sz w:val="32"/>
          <w:szCs w:val="32"/>
        </w:rPr>
        <w:t>名、二等奖前</w:t>
      </w:r>
      <w:r w:rsidR="00CC15C4" w:rsidRPr="002F0402">
        <w:rPr>
          <w:rFonts w:ascii="仿宋_GB2312" w:eastAsia="仿宋_GB2312" w:hAnsi="Times New Roman" w:hint="eastAsia"/>
          <w:sz w:val="32"/>
          <w:szCs w:val="32"/>
        </w:rPr>
        <w:t>四</w:t>
      </w:r>
      <w:r w:rsidRPr="002F0402">
        <w:rPr>
          <w:rFonts w:ascii="仿宋_GB2312" w:eastAsia="仿宋_GB2312" w:hAnsi="Times New Roman" w:hint="eastAsia"/>
          <w:sz w:val="32"/>
          <w:szCs w:val="32"/>
        </w:rPr>
        <w:t>名、一等奖前</w:t>
      </w:r>
      <w:r w:rsidR="00CC15C4" w:rsidRPr="002F0402">
        <w:rPr>
          <w:rFonts w:ascii="仿宋_GB2312" w:eastAsia="仿宋_GB2312" w:hAnsi="Times New Roman" w:hint="eastAsia"/>
          <w:sz w:val="32"/>
          <w:szCs w:val="32"/>
        </w:rPr>
        <w:t>五</w:t>
      </w:r>
      <w:r w:rsidRPr="002F0402">
        <w:rPr>
          <w:rFonts w:ascii="仿宋_GB2312" w:eastAsia="仿宋_GB2312" w:hAnsi="Times New Roman" w:hint="eastAsia"/>
          <w:sz w:val="32"/>
          <w:szCs w:val="32"/>
        </w:rPr>
        <w:t>名的证书获得者，或省（部）级优秀教学成果奖</w:t>
      </w:r>
      <w:r w:rsidR="00B2412C" w:rsidRPr="002F0402">
        <w:rPr>
          <w:rFonts w:ascii="仿宋_GB2312" w:eastAsia="仿宋_GB2312" w:hAnsi="Times New Roman" w:hint="eastAsia"/>
          <w:sz w:val="32"/>
          <w:szCs w:val="32"/>
        </w:rPr>
        <w:t>，</w:t>
      </w:r>
      <w:r w:rsidRPr="002F0402">
        <w:rPr>
          <w:rFonts w:ascii="仿宋_GB2312" w:eastAsia="仿宋_GB2312" w:hAnsi="Times New Roman" w:hint="eastAsia"/>
          <w:sz w:val="32"/>
          <w:szCs w:val="32"/>
        </w:rPr>
        <w:t>或</w:t>
      </w:r>
      <w:r w:rsidR="006F2005" w:rsidRPr="002F0402">
        <w:rPr>
          <w:rFonts w:ascii="仿宋_GB2312" w:eastAsia="仿宋_GB2312" w:hAnsi="Times New Roman" w:hint="eastAsia"/>
          <w:sz w:val="32"/>
          <w:szCs w:val="32"/>
        </w:rPr>
        <w:t>省级</w:t>
      </w:r>
      <w:r w:rsidRPr="002F0402">
        <w:rPr>
          <w:rFonts w:ascii="仿宋_GB2312" w:eastAsia="仿宋_GB2312" w:hAnsi="Times New Roman" w:hint="eastAsia"/>
          <w:sz w:val="32"/>
          <w:szCs w:val="32"/>
        </w:rPr>
        <w:t>哲学社会科学优秀成果奖</w:t>
      </w:r>
      <w:r w:rsidR="001F1A9E" w:rsidRPr="002F0402">
        <w:rPr>
          <w:rFonts w:ascii="仿宋_GB2312" w:eastAsia="仿宋_GB2312" w:hAnsi="Times New Roman" w:hint="eastAsia"/>
          <w:sz w:val="32"/>
          <w:szCs w:val="32"/>
        </w:rPr>
        <w:t>三</w:t>
      </w:r>
      <w:r w:rsidRPr="002F0402">
        <w:rPr>
          <w:rFonts w:ascii="仿宋_GB2312" w:eastAsia="仿宋_GB2312" w:hAnsi="Times New Roman" w:hint="eastAsia"/>
          <w:sz w:val="32"/>
          <w:szCs w:val="32"/>
        </w:rPr>
        <w:t>等奖前</w:t>
      </w:r>
      <w:r w:rsidR="00CC15C4" w:rsidRPr="002F0402">
        <w:rPr>
          <w:rFonts w:ascii="仿宋_GB2312" w:eastAsia="仿宋_GB2312" w:hAnsi="Times New Roman" w:hint="eastAsia"/>
          <w:sz w:val="32"/>
          <w:szCs w:val="32"/>
        </w:rPr>
        <w:t>二</w:t>
      </w:r>
      <w:r w:rsidRPr="002F0402">
        <w:rPr>
          <w:rFonts w:ascii="仿宋_GB2312" w:eastAsia="仿宋_GB2312" w:hAnsi="Times New Roman" w:hint="eastAsia"/>
          <w:sz w:val="32"/>
          <w:szCs w:val="32"/>
        </w:rPr>
        <w:t>名、二等奖前</w:t>
      </w:r>
      <w:r w:rsidR="00CC15C4" w:rsidRPr="002F0402">
        <w:rPr>
          <w:rFonts w:ascii="仿宋_GB2312" w:eastAsia="仿宋_GB2312" w:hAnsi="Times New Roman" w:hint="eastAsia"/>
          <w:sz w:val="32"/>
          <w:szCs w:val="32"/>
        </w:rPr>
        <w:t>三</w:t>
      </w:r>
      <w:r w:rsidRPr="002F0402">
        <w:rPr>
          <w:rFonts w:ascii="仿宋_GB2312" w:eastAsia="仿宋_GB2312" w:hAnsi="Times New Roman" w:hint="eastAsia"/>
          <w:sz w:val="32"/>
          <w:szCs w:val="32"/>
        </w:rPr>
        <w:t>名、</w:t>
      </w:r>
      <w:r w:rsidR="001F1A9E" w:rsidRPr="002F0402">
        <w:rPr>
          <w:rFonts w:ascii="仿宋_GB2312" w:eastAsia="仿宋_GB2312" w:hAnsi="Times New Roman" w:hint="eastAsia"/>
          <w:sz w:val="32"/>
          <w:szCs w:val="32"/>
        </w:rPr>
        <w:t>一</w:t>
      </w:r>
      <w:r w:rsidRPr="002F0402">
        <w:rPr>
          <w:rFonts w:ascii="仿宋_GB2312" w:eastAsia="仿宋_GB2312" w:hAnsi="Times New Roman" w:hint="eastAsia"/>
          <w:sz w:val="32"/>
          <w:szCs w:val="32"/>
        </w:rPr>
        <w:t>等奖前</w:t>
      </w:r>
      <w:r w:rsidR="00CC15C4" w:rsidRPr="002F0402">
        <w:rPr>
          <w:rFonts w:ascii="仿宋_GB2312" w:eastAsia="仿宋_GB2312" w:hAnsi="Times New Roman" w:hint="eastAsia"/>
          <w:sz w:val="32"/>
          <w:szCs w:val="32"/>
        </w:rPr>
        <w:t>四</w:t>
      </w:r>
      <w:r w:rsidRPr="002F0402">
        <w:rPr>
          <w:rFonts w:ascii="仿宋_GB2312" w:eastAsia="仿宋_GB2312" w:hAnsi="Times New Roman" w:hint="eastAsia"/>
          <w:sz w:val="32"/>
          <w:szCs w:val="32"/>
        </w:rPr>
        <w:t>名的证书获得者，或地（厅）级科技成果一等奖第</w:t>
      </w:r>
      <w:r w:rsidR="00CC15C4" w:rsidRPr="002F0402">
        <w:rPr>
          <w:rFonts w:ascii="仿宋_GB2312" w:eastAsia="仿宋_GB2312" w:hAnsi="Times New Roman" w:hint="eastAsia"/>
          <w:sz w:val="32"/>
          <w:szCs w:val="32"/>
        </w:rPr>
        <w:t>一</w:t>
      </w:r>
      <w:r w:rsidRPr="002F0402">
        <w:rPr>
          <w:rFonts w:ascii="仿宋_GB2312" w:eastAsia="仿宋_GB2312" w:hAnsi="Times New Roman" w:hint="eastAsia"/>
          <w:sz w:val="32"/>
          <w:szCs w:val="32"/>
        </w:rPr>
        <w:t>获奖者。</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2</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发表3篇有较高水平的论文，其中有2篇为核心期</w:t>
      </w:r>
      <w:r w:rsidRPr="002F0402">
        <w:rPr>
          <w:rFonts w:ascii="仿宋_GB2312" w:eastAsia="仿宋_GB2312" w:hAnsi="Times New Roman" w:hint="eastAsia"/>
          <w:sz w:val="32"/>
          <w:szCs w:val="32"/>
        </w:rPr>
        <w:lastRenderedPageBreak/>
        <w:t>刊论文。</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3</w:t>
      </w:r>
      <w:r w:rsidR="00F94C41" w:rsidRPr="002F0402">
        <w:rPr>
          <w:rFonts w:ascii="仿宋_GB2312" w:eastAsia="仿宋_GB2312" w:hint="eastAsia"/>
          <w:sz w:val="32"/>
          <w:szCs w:val="32"/>
        </w:rPr>
        <w:t>．</w:t>
      </w:r>
      <w:r w:rsidRPr="002F0402">
        <w:rPr>
          <w:rFonts w:ascii="仿宋_GB2312" w:eastAsia="仿宋_GB2312" w:hAnsi="Times New Roman" w:hint="eastAsia"/>
          <w:sz w:val="32"/>
          <w:szCs w:val="32"/>
        </w:rPr>
        <w:t>共同撰写出版的有较高水平的著作或教材（个人撰写文字</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10万字、理工农科5万字以上），并发表1篇核心期刊论文。</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第十</w:t>
      </w:r>
      <w:r w:rsidR="00A76851" w:rsidRPr="002F0402">
        <w:rPr>
          <w:rFonts w:ascii="仿宋_GB2312" w:eastAsia="仿宋_GB2312" w:hAnsi="Times New Roman" w:hint="eastAsia"/>
          <w:b/>
          <w:sz w:val="32"/>
          <w:szCs w:val="32"/>
        </w:rPr>
        <w:t>五</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Pr="002F0402">
        <w:rPr>
          <w:rFonts w:ascii="仿宋_GB2312" w:eastAsia="仿宋_GB2312" w:hAnsi="Times New Roman" w:hint="eastAsia"/>
          <w:b/>
          <w:sz w:val="32"/>
          <w:szCs w:val="32"/>
        </w:rPr>
        <w:t xml:space="preserve"> 破格申报副教授</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任讲师</w:t>
      </w:r>
      <w:r w:rsidR="00F75BCC">
        <w:rPr>
          <w:rFonts w:ascii="仿宋_GB2312" w:eastAsia="仿宋_GB2312" w:hAnsi="Times New Roman" w:hint="eastAsia"/>
          <w:sz w:val="32"/>
          <w:szCs w:val="32"/>
        </w:rPr>
        <w:t>两年以上</w:t>
      </w:r>
      <w:r w:rsidRPr="002F0402">
        <w:rPr>
          <w:rFonts w:ascii="仿宋_GB2312" w:eastAsia="仿宋_GB2312" w:hAnsi="Times New Roman" w:hint="eastAsia"/>
          <w:sz w:val="32"/>
          <w:szCs w:val="32"/>
        </w:rPr>
        <w:t>，除具备正常晋升</w:t>
      </w:r>
      <w:r w:rsidR="00551C08" w:rsidRPr="002F0402">
        <w:rPr>
          <w:rFonts w:ascii="仿宋_GB2312" w:eastAsia="仿宋_GB2312" w:hAnsi="Times New Roman" w:hint="eastAsia"/>
          <w:sz w:val="32"/>
          <w:szCs w:val="32"/>
        </w:rPr>
        <w:t>副教授</w:t>
      </w:r>
      <w:r w:rsidRPr="002F0402">
        <w:rPr>
          <w:rFonts w:ascii="仿宋_GB2312" w:eastAsia="仿宋_GB2312" w:hAnsi="Times New Roman" w:hint="eastAsia"/>
          <w:sz w:val="32"/>
          <w:szCs w:val="32"/>
        </w:rPr>
        <w:t>的评审条件外，还应具备</w:t>
      </w:r>
      <w:r w:rsidR="005122C6" w:rsidRPr="002F0402">
        <w:rPr>
          <w:rFonts w:ascii="仿宋_GB2312" w:eastAsia="仿宋_GB2312" w:hAnsi="Times New Roman" w:hint="eastAsia"/>
          <w:sz w:val="32"/>
          <w:szCs w:val="32"/>
        </w:rPr>
        <w:t>以下条</w:t>
      </w:r>
      <w:r w:rsidRPr="002F0402">
        <w:rPr>
          <w:rFonts w:ascii="仿宋_GB2312" w:eastAsia="仿宋_GB2312" w:hAnsi="Times New Roman" w:hint="eastAsia"/>
          <w:sz w:val="32"/>
          <w:szCs w:val="32"/>
        </w:rPr>
        <w:t>件：</w:t>
      </w:r>
    </w:p>
    <w:p w:rsidR="00093400"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int="eastAsia"/>
          <w:sz w:val="32"/>
          <w:szCs w:val="32"/>
        </w:rPr>
        <w:t>任现职以来主持国家</w:t>
      </w:r>
      <w:r w:rsidR="0016778D" w:rsidRPr="002F0402">
        <w:rPr>
          <w:rFonts w:ascii="仿宋_GB2312" w:eastAsia="仿宋_GB2312" w:hAnsi="Times New Roman" w:hint="eastAsia"/>
          <w:sz w:val="32"/>
          <w:szCs w:val="32"/>
        </w:rPr>
        <w:t>科研项目1项</w:t>
      </w:r>
      <w:r w:rsidRPr="002F0402">
        <w:rPr>
          <w:rFonts w:ascii="仿宋_GB2312" w:eastAsia="仿宋_GB2312" w:hAnsi="Times New Roman" w:hint="eastAsia"/>
          <w:sz w:val="32"/>
          <w:szCs w:val="32"/>
        </w:rPr>
        <w:t>以上</w:t>
      </w:r>
      <w:r w:rsidR="0016778D" w:rsidRPr="002F0402">
        <w:rPr>
          <w:rFonts w:ascii="仿宋_GB2312" w:eastAsia="仿宋_GB2312" w:hAnsi="Times New Roman" w:hint="eastAsia"/>
          <w:sz w:val="32"/>
          <w:szCs w:val="32"/>
        </w:rPr>
        <w:t>，</w:t>
      </w:r>
      <w:r w:rsidR="00B91F9C"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发表4篇SCI</w:t>
      </w:r>
      <w:r w:rsidR="006F2005" w:rsidRPr="002F0402">
        <w:rPr>
          <w:rFonts w:ascii="仿宋_GB2312" w:eastAsia="仿宋_GB2312" w:hAnsi="Times New Roman" w:hint="eastAsia"/>
          <w:sz w:val="32"/>
          <w:szCs w:val="32"/>
        </w:rPr>
        <w:t>、CSSCI、</w:t>
      </w:r>
      <w:r w:rsidR="006F2005"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论文或5篇EI源刊论文</w:t>
      </w:r>
      <w:r w:rsidR="00B91F9C" w:rsidRPr="002F0402">
        <w:rPr>
          <w:rFonts w:ascii="仿宋_GB2312" w:eastAsia="仿宋_GB2312" w:hAnsi="Times New Roman" w:hint="eastAsia"/>
          <w:sz w:val="32"/>
          <w:szCs w:val="32"/>
        </w:rPr>
        <w:t>，</w:t>
      </w:r>
      <w:r w:rsidR="00E5739F" w:rsidRPr="002F0402">
        <w:rPr>
          <w:rFonts w:ascii="仿宋_GB2312" w:eastAsia="仿宋_GB2312" w:hAnsi="Times New Roman" w:hint="eastAsia"/>
          <w:sz w:val="32"/>
          <w:szCs w:val="32"/>
        </w:rPr>
        <w:t>或2篇</w:t>
      </w:r>
      <w:r w:rsidR="00E5739F" w:rsidRPr="002F0402">
        <w:rPr>
          <w:rFonts w:ascii="仿宋_GB2312" w:eastAsia="仿宋_GB2312" w:hint="eastAsia"/>
          <w:sz w:val="32"/>
          <w:szCs w:val="32"/>
        </w:rPr>
        <w:t>SSCI、A&amp;HCI、</w:t>
      </w:r>
      <w:r w:rsidR="00E5739F" w:rsidRPr="002F0402">
        <w:rPr>
          <w:rFonts w:ascii="仿宋_GB2312" w:eastAsia="仿宋_GB2312" w:hAnsi="Times New Roman" w:hint="eastAsia"/>
          <w:sz w:val="32"/>
          <w:szCs w:val="32"/>
        </w:rPr>
        <w:t>SCI二区论文，或1篇</w:t>
      </w:r>
      <w:r w:rsidR="006F2005" w:rsidRPr="002F0402">
        <w:rPr>
          <w:rFonts w:ascii="仿宋_GB2312" w:eastAsia="仿宋_GB2312" w:hint="eastAsia"/>
          <w:sz w:val="32"/>
          <w:szCs w:val="32"/>
        </w:rPr>
        <w:t>SSCI、A&amp;HCI、</w:t>
      </w:r>
      <w:r w:rsidR="00E5739F" w:rsidRPr="002F0402">
        <w:rPr>
          <w:rFonts w:ascii="仿宋_GB2312" w:eastAsia="仿宋_GB2312" w:hAnsi="Times New Roman" w:hint="eastAsia"/>
          <w:sz w:val="32"/>
          <w:szCs w:val="32"/>
        </w:rPr>
        <w:t>SCI一区论文。</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第十</w:t>
      </w:r>
      <w:r w:rsidR="00A76851" w:rsidRPr="002F0402">
        <w:rPr>
          <w:rFonts w:ascii="仿宋_GB2312" w:eastAsia="仿宋_GB2312" w:hAnsi="Times New Roman" w:hint="eastAsia"/>
          <w:b/>
          <w:sz w:val="32"/>
          <w:szCs w:val="32"/>
        </w:rPr>
        <w:t>六</w:t>
      </w:r>
      <w:r w:rsidRPr="002F0402">
        <w:rPr>
          <w:rFonts w:ascii="仿宋_GB2312" w:eastAsia="仿宋_GB2312" w:hAnsi="Times New Roman" w:hint="eastAsia"/>
          <w:b/>
          <w:sz w:val="32"/>
          <w:szCs w:val="32"/>
        </w:rPr>
        <w:t>条  破格申报教授</w:t>
      </w:r>
      <w:r w:rsidR="00507983" w:rsidRPr="002F0402">
        <w:rPr>
          <w:rFonts w:ascii="仿宋_GB2312" w:eastAsia="仿宋_GB2312" w:hAnsi="Times New Roman" w:hint="eastAsia"/>
          <w:b/>
          <w:sz w:val="32"/>
          <w:szCs w:val="32"/>
        </w:rPr>
        <w:t xml:space="preserve">  </w:t>
      </w:r>
      <w:r w:rsidRPr="002F0402">
        <w:rPr>
          <w:rFonts w:ascii="仿宋_GB2312" w:eastAsia="仿宋_GB2312" w:hAnsi="Times New Roman" w:hint="eastAsia"/>
          <w:sz w:val="32"/>
          <w:szCs w:val="32"/>
        </w:rPr>
        <w:t>任副教授</w:t>
      </w:r>
      <w:r w:rsidR="00F75BCC">
        <w:rPr>
          <w:rFonts w:ascii="仿宋_GB2312" w:eastAsia="仿宋_GB2312" w:hAnsi="Times New Roman" w:hint="eastAsia"/>
          <w:sz w:val="32"/>
          <w:szCs w:val="32"/>
        </w:rPr>
        <w:t>两年以上</w:t>
      </w:r>
      <w:r w:rsidRPr="002F0402">
        <w:rPr>
          <w:rFonts w:ascii="仿宋_GB2312" w:eastAsia="仿宋_GB2312" w:hAnsi="Times New Roman" w:hint="eastAsia"/>
          <w:sz w:val="32"/>
          <w:szCs w:val="32"/>
        </w:rPr>
        <w:t>，除具备正常晋升的评审条件外，</w:t>
      </w:r>
      <w:r w:rsidR="005122C6" w:rsidRPr="002F0402">
        <w:rPr>
          <w:rFonts w:ascii="仿宋_GB2312" w:eastAsia="仿宋_GB2312" w:hAnsi="Times New Roman" w:hint="eastAsia"/>
          <w:sz w:val="32"/>
          <w:szCs w:val="32"/>
        </w:rPr>
        <w:t>还应具备以下条件：</w:t>
      </w:r>
    </w:p>
    <w:p w:rsidR="00722E5B" w:rsidRPr="002F0402" w:rsidRDefault="004D4868" w:rsidP="00914DCB">
      <w:pPr>
        <w:pStyle w:val="a3"/>
        <w:spacing w:line="560" w:lineRule="exact"/>
        <w:ind w:firstLineChars="200" w:firstLine="640"/>
        <w:rPr>
          <w:rFonts w:ascii="仿宋_GB2312" w:eastAsia="仿宋_GB2312"/>
          <w:sz w:val="32"/>
          <w:szCs w:val="32"/>
        </w:rPr>
      </w:pPr>
      <w:r w:rsidRPr="002F0402">
        <w:rPr>
          <w:rFonts w:ascii="仿宋_GB2312" w:eastAsia="仿宋_GB2312" w:hAnsi="Times New Roman" w:hint="eastAsia"/>
          <w:sz w:val="32"/>
          <w:szCs w:val="32"/>
        </w:rPr>
        <w:t>任现职以来主持国家</w:t>
      </w:r>
      <w:r w:rsidR="0016778D" w:rsidRPr="002F0402">
        <w:rPr>
          <w:rFonts w:ascii="仿宋_GB2312" w:eastAsia="仿宋_GB2312" w:hAnsi="Times New Roman" w:hint="eastAsia"/>
          <w:sz w:val="32"/>
          <w:szCs w:val="32"/>
        </w:rPr>
        <w:t>级</w:t>
      </w:r>
      <w:r w:rsidRPr="002F0402">
        <w:rPr>
          <w:rFonts w:ascii="仿宋_GB2312" w:eastAsia="仿宋_GB2312" w:hAnsi="Times New Roman" w:hint="eastAsia"/>
          <w:sz w:val="32"/>
          <w:szCs w:val="32"/>
        </w:rPr>
        <w:t>科研项目1项，发表</w:t>
      </w:r>
      <w:r w:rsidR="006F2005" w:rsidRPr="002F0402">
        <w:rPr>
          <w:rFonts w:ascii="仿宋_GB2312" w:eastAsia="仿宋_GB2312" w:hAnsi="Times New Roman" w:hint="eastAsia"/>
          <w:sz w:val="32"/>
          <w:szCs w:val="32"/>
        </w:rPr>
        <w:t>7</w:t>
      </w:r>
      <w:r w:rsidRPr="002F0402">
        <w:rPr>
          <w:rFonts w:ascii="仿宋_GB2312" w:eastAsia="仿宋_GB2312" w:hAnsi="Times New Roman" w:hint="eastAsia"/>
          <w:sz w:val="32"/>
          <w:szCs w:val="32"/>
        </w:rPr>
        <w:t>篇SCI</w:t>
      </w:r>
      <w:r w:rsidR="009E57B2" w:rsidRPr="002F0402">
        <w:rPr>
          <w:rFonts w:ascii="仿宋_GB2312" w:eastAsia="仿宋_GB2312" w:hAnsi="Times New Roman" w:hint="eastAsia"/>
          <w:sz w:val="32"/>
          <w:szCs w:val="32"/>
        </w:rPr>
        <w:t>、CSSCI</w:t>
      </w:r>
      <w:r w:rsidR="006F2005" w:rsidRPr="002F0402">
        <w:rPr>
          <w:rFonts w:ascii="仿宋_GB2312" w:eastAsia="仿宋_GB2312" w:hAnsi="Times New Roman" w:hint="eastAsia"/>
          <w:sz w:val="32"/>
          <w:szCs w:val="32"/>
        </w:rPr>
        <w:t>、</w:t>
      </w:r>
      <w:r w:rsidR="006F2005" w:rsidRPr="002F0402">
        <w:rPr>
          <w:rFonts w:ascii="仿宋_GB2312" w:eastAsia="仿宋_GB2312" w:hint="eastAsia"/>
          <w:sz w:val="32"/>
          <w:szCs w:val="32"/>
        </w:rPr>
        <w:t>SSCI、A&amp;HCI</w:t>
      </w:r>
      <w:r w:rsidRPr="002F0402">
        <w:rPr>
          <w:rFonts w:ascii="仿宋_GB2312" w:eastAsia="仿宋_GB2312" w:hAnsi="Times New Roman" w:hint="eastAsia"/>
          <w:sz w:val="32"/>
          <w:szCs w:val="32"/>
        </w:rPr>
        <w:t>源刊论文或</w:t>
      </w:r>
      <w:r w:rsidR="00CA56B6" w:rsidRPr="002F0402">
        <w:rPr>
          <w:rFonts w:ascii="仿宋_GB2312" w:eastAsia="仿宋_GB2312" w:hAnsi="Times New Roman" w:hint="eastAsia"/>
          <w:sz w:val="32"/>
          <w:szCs w:val="32"/>
        </w:rPr>
        <w:t>一级学术期刊</w:t>
      </w:r>
      <w:r w:rsidRPr="002F0402">
        <w:rPr>
          <w:rFonts w:ascii="仿宋_GB2312" w:eastAsia="仿宋_GB2312" w:hAnsi="Times New Roman" w:hint="eastAsia"/>
          <w:sz w:val="32"/>
          <w:szCs w:val="32"/>
        </w:rPr>
        <w:t>论文或</w:t>
      </w:r>
      <w:r w:rsidR="00E77903" w:rsidRPr="002F0402">
        <w:rPr>
          <w:rFonts w:ascii="仿宋_GB2312" w:eastAsia="仿宋_GB2312" w:hAnsi="Times New Roman" w:hint="eastAsia"/>
          <w:sz w:val="32"/>
          <w:szCs w:val="32"/>
        </w:rPr>
        <w:t>10</w:t>
      </w:r>
      <w:r w:rsidRPr="002F0402">
        <w:rPr>
          <w:rFonts w:ascii="仿宋_GB2312" w:eastAsia="仿宋_GB2312" w:hAnsi="Times New Roman" w:hint="eastAsia"/>
          <w:sz w:val="32"/>
          <w:szCs w:val="32"/>
        </w:rPr>
        <w:t>篇EI源刊论文</w:t>
      </w:r>
      <w:r w:rsidR="0016778D" w:rsidRPr="002F0402">
        <w:rPr>
          <w:rFonts w:ascii="仿宋_GB2312" w:eastAsia="仿宋_GB2312" w:hAnsi="Times New Roman" w:hint="eastAsia"/>
          <w:sz w:val="32"/>
          <w:szCs w:val="32"/>
        </w:rPr>
        <w:t>，或</w:t>
      </w:r>
      <w:r w:rsidR="00E77903" w:rsidRPr="002F0402">
        <w:rPr>
          <w:rFonts w:ascii="仿宋_GB2312" w:eastAsia="仿宋_GB2312" w:hAnsi="Times New Roman" w:hint="eastAsia"/>
          <w:sz w:val="32"/>
          <w:szCs w:val="32"/>
        </w:rPr>
        <w:t>5</w:t>
      </w:r>
      <w:r w:rsidR="0016778D" w:rsidRPr="002F0402">
        <w:rPr>
          <w:rFonts w:ascii="仿宋_GB2312" w:eastAsia="仿宋_GB2312" w:hAnsi="Times New Roman" w:hint="eastAsia"/>
          <w:sz w:val="32"/>
          <w:szCs w:val="32"/>
        </w:rPr>
        <w:t>篇</w:t>
      </w:r>
      <w:r w:rsidR="00E5739F" w:rsidRPr="002F0402">
        <w:rPr>
          <w:rFonts w:ascii="仿宋_GB2312" w:eastAsia="仿宋_GB2312" w:hint="eastAsia"/>
          <w:sz w:val="32"/>
          <w:szCs w:val="32"/>
        </w:rPr>
        <w:t>SSCI、A&amp;HCI、</w:t>
      </w:r>
      <w:r w:rsidR="0016778D" w:rsidRPr="002F0402">
        <w:rPr>
          <w:rFonts w:ascii="仿宋_GB2312" w:eastAsia="仿宋_GB2312" w:hAnsi="Times New Roman" w:hint="eastAsia"/>
          <w:sz w:val="32"/>
          <w:szCs w:val="32"/>
        </w:rPr>
        <w:t>SCI</w:t>
      </w:r>
      <w:r w:rsidR="00E5739F" w:rsidRPr="002F0402">
        <w:rPr>
          <w:rFonts w:ascii="仿宋_GB2312" w:eastAsia="仿宋_GB2312" w:hAnsi="Times New Roman" w:hint="eastAsia"/>
          <w:sz w:val="32"/>
          <w:szCs w:val="32"/>
        </w:rPr>
        <w:t>二</w:t>
      </w:r>
      <w:r w:rsidR="0016778D" w:rsidRPr="002F0402">
        <w:rPr>
          <w:rFonts w:ascii="仿宋_GB2312" w:eastAsia="仿宋_GB2312" w:hAnsi="Times New Roman" w:hint="eastAsia"/>
          <w:sz w:val="32"/>
          <w:szCs w:val="32"/>
        </w:rPr>
        <w:t>区论文</w:t>
      </w:r>
      <w:r w:rsidR="00F91791" w:rsidRPr="002F0402">
        <w:rPr>
          <w:rFonts w:ascii="仿宋_GB2312" w:eastAsia="仿宋_GB2312" w:hAnsi="Times New Roman" w:hint="eastAsia"/>
          <w:sz w:val="32"/>
          <w:szCs w:val="32"/>
        </w:rPr>
        <w:t>，或</w:t>
      </w:r>
      <w:r w:rsidR="00E77903" w:rsidRPr="002F0402">
        <w:rPr>
          <w:rFonts w:ascii="仿宋_GB2312" w:eastAsia="仿宋_GB2312" w:hAnsi="Times New Roman" w:hint="eastAsia"/>
          <w:sz w:val="32"/>
          <w:szCs w:val="32"/>
        </w:rPr>
        <w:t>3</w:t>
      </w:r>
      <w:r w:rsidR="00F91791" w:rsidRPr="002F0402">
        <w:rPr>
          <w:rFonts w:ascii="仿宋_GB2312" w:eastAsia="仿宋_GB2312" w:hAnsi="Times New Roman" w:hint="eastAsia"/>
          <w:sz w:val="32"/>
          <w:szCs w:val="32"/>
        </w:rPr>
        <w:t>篇</w:t>
      </w:r>
      <w:r w:rsidR="00E77903" w:rsidRPr="002F0402">
        <w:rPr>
          <w:rFonts w:ascii="仿宋_GB2312" w:eastAsia="仿宋_GB2312" w:hint="eastAsia"/>
          <w:sz w:val="32"/>
          <w:szCs w:val="32"/>
        </w:rPr>
        <w:t>SSCI、A&amp;HCI、</w:t>
      </w:r>
      <w:r w:rsidR="00F91791" w:rsidRPr="002F0402">
        <w:rPr>
          <w:rFonts w:ascii="仿宋_GB2312" w:eastAsia="仿宋_GB2312" w:hAnsi="Times New Roman" w:hint="eastAsia"/>
          <w:sz w:val="32"/>
          <w:szCs w:val="32"/>
        </w:rPr>
        <w:t>SCI一区论文</w:t>
      </w:r>
      <w:r w:rsidRPr="002F0402">
        <w:rPr>
          <w:rFonts w:ascii="仿宋_GB2312" w:eastAsia="仿宋_GB2312" w:hAnsi="Times New Roman" w:hint="eastAsia"/>
          <w:sz w:val="32"/>
          <w:szCs w:val="32"/>
        </w:rPr>
        <w:t>。</w:t>
      </w:r>
    </w:p>
    <w:p w:rsidR="00A76851" w:rsidRPr="00914DCB" w:rsidRDefault="00A76851"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七、特殊业绩评审条件</w:t>
      </w:r>
    </w:p>
    <w:p w:rsidR="00A76851" w:rsidRPr="002F0402" w:rsidRDefault="005829AD"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b/>
          <w:sz w:val="32"/>
          <w:szCs w:val="32"/>
        </w:rPr>
        <w:t>第十七条</w:t>
      </w:r>
      <w:r w:rsidRPr="002F0402">
        <w:rPr>
          <w:rFonts w:ascii="仿宋_GB2312" w:eastAsia="仿宋_GB2312" w:hint="eastAsia"/>
          <w:sz w:val="32"/>
          <w:szCs w:val="32"/>
        </w:rPr>
        <w:t xml:space="preserve">  </w:t>
      </w:r>
      <w:r w:rsidR="00A76851" w:rsidRPr="002F0402">
        <w:rPr>
          <w:rFonts w:ascii="仿宋_GB2312" w:eastAsia="仿宋_GB2312" w:hint="eastAsia"/>
          <w:sz w:val="32"/>
          <w:szCs w:val="32"/>
        </w:rPr>
        <w:t>符合下列条件</w:t>
      </w:r>
      <w:r w:rsidR="00E5739F" w:rsidRPr="002F0402">
        <w:rPr>
          <w:rFonts w:ascii="仿宋_GB2312" w:eastAsia="仿宋_GB2312" w:hint="eastAsia"/>
          <w:sz w:val="32"/>
          <w:szCs w:val="32"/>
        </w:rPr>
        <w:t>之一</w:t>
      </w:r>
      <w:r w:rsidR="00A76851" w:rsidRPr="002F0402">
        <w:rPr>
          <w:rFonts w:ascii="仿宋_GB2312" w:eastAsia="仿宋_GB2312" w:hint="eastAsia"/>
          <w:sz w:val="32"/>
          <w:szCs w:val="32"/>
        </w:rPr>
        <w:t>的，可按申报当年</w:t>
      </w:r>
      <w:r w:rsidR="00A76851" w:rsidRPr="002F0402">
        <w:rPr>
          <w:rFonts w:ascii="仿宋_GB2312" w:eastAsia="仿宋_GB2312" w:hAnsi="Times New Roman" w:hint="eastAsia"/>
          <w:sz w:val="32"/>
          <w:szCs w:val="32"/>
        </w:rPr>
        <w:t>《</w:t>
      </w:r>
      <w:r w:rsidR="00A76851" w:rsidRPr="002F0402">
        <w:rPr>
          <w:rFonts w:ascii="仿宋_GB2312" w:eastAsia="仿宋_GB2312" w:hint="eastAsia"/>
          <w:sz w:val="32"/>
          <w:szCs w:val="32"/>
        </w:rPr>
        <w:t>贵州省高等学校教师系列专业技术职务任职资格申报评审条件》</w:t>
      </w:r>
      <w:r w:rsidR="00F70490" w:rsidRPr="002F0402">
        <w:rPr>
          <w:rFonts w:ascii="仿宋_GB2312" w:eastAsia="仿宋_GB2312" w:hint="eastAsia"/>
          <w:sz w:val="32"/>
          <w:szCs w:val="32"/>
        </w:rPr>
        <w:t>副教授申报条件</w:t>
      </w:r>
      <w:r w:rsidR="00A76851" w:rsidRPr="002F0402">
        <w:rPr>
          <w:rFonts w:ascii="仿宋_GB2312" w:eastAsia="仿宋_GB2312" w:hint="eastAsia"/>
          <w:sz w:val="32"/>
          <w:szCs w:val="32"/>
        </w:rPr>
        <w:t>执行。</w:t>
      </w:r>
    </w:p>
    <w:p w:rsidR="005829AD" w:rsidRPr="002F0402" w:rsidRDefault="005829AD"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1.55岁以上讲师，近5年来授课总课时在1000学时以上，教学效果得到同行及学生公认，任现职以来，获得过省级优秀教师或国家级</w:t>
      </w:r>
      <w:r w:rsidRPr="002F0402">
        <w:rPr>
          <w:rFonts w:ascii="仿宋_GB2312" w:eastAsia="仿宋_GB2312" w:hAnsi="Times New Roman" w:hint="eastAsia"/>
          <w:sz w:val="32"/>
          <w:szCs w:val="32"/>
        </w:rPr>
        <w:t>优秀教学成果</w:t>
      </w:r>
      <w:r w:rsidRPr="002F0402">
        <w:rPr>
          <w:rFonts w:ascii="仿宋_GB2312" w:eastAsia="仿宋_GB2312" w:hint="eastAsia"/>
          <w:sz w:val="32"/>
          <w:szCs w:val="32"/>
        </w:rPr>
        <w:t>奖，或省级优秀教学成果奖（一等奖排前</w:t>
      </w:r>
      <w:r w:rsidR="00CC15C4" w:rsidRPr="002F0402">
        <w:rPr>
          <w:rFonts w:ascii="仿宋_GB2312" w:eastAsia="仿宋_GB2312" w:hint="eastAsia"/>
          <w:sz w:val="32"/>
          <w:szCs w:val="32"/>
        </w:rPr>
        <w:t>六</w:t>
      </w:r>
      <w:r w:rsidRPr="002F0402">
        <w:rPr>
          <w:rFonts w:ascii="仿宋_GB2312" w:eastAsia="仿宋_GB2312" w:hint="eastAsia"/>
          <w:sz w:val="32"/>
          <w:szCs w:val="32"/>
        </w:rPr>
        <w:t>名、二等奖排前</w:t>
      </w:r>
      <w:r w:rsidR="00CC15C4" w:rsidRPr="002F0402">
        <w:rPr>
          <w:rFonts w:ascii="仿宋_GB2312" w:eastAsia="仿宋_GB2312" w:hint="eastAsia"/>
          <w:sz w:val="32"/>
          <w:szCs w:val="32"/>
        </w:rPr>
        <w:t>三</w:t>
      </w:r>
      <w:r w:rsidRPr="002F0402">
        <w:rPr>
          <w:rFonts w:ascii="仿宋_GB2312" w:eastAsia="仿宋_GB2312" w:hint="eastAsia"/>
          <w:sz w:val="32"/>
          <w:szCs w:val="32"/>
        </w:rPr>
        <w:t>名、三等奖排第</w:t>
      </w:r>
      <w:r w:rsidR="00CC15C4" w:rsidRPr="002F0402">
        <w:rPr>
          <w:rFonts w:ascii="仿宋_GB2312" w:eastAsia="仿宋_GB2312" w:hint="eastAsia"/>
          <w:sz w:val="32"/>
          <w:szCs w:val="32"/>
        </w:rPr>
        <w:t>一</w:t>
      </w:r>
      <w:r w:rsidRPr="002F0402">
        <w:rPr>
          <w:rFonts w:ascii="仿宋_GB2312" w:eastAsia="仿宋_GB2312" w:hint="eastAsia"/>
          <w:sz w:val="32"/>
          <w:szCs w:val="32"/>
        </w:rPr>
        <w:t>名）；</w:t>
      </w:r>
      <w:r w:rsidRPr="002F0402">
        <w:rPr>
          <w:rFonts w:ascii="仿宋_GB2312" w:eastAsia="仿宋_GB2312" w:hint="eastAsia"/>
          <w:sz w:val="32"/>
          <w:szCs w:val="32"/>
        </w:rPr>
        <w:lastRenderedPageBreak/>
        <w:t>或参编</w:t>
      </w:r>
      <w:r w:rsidR="00E04FF5" w:rsidRPr="002F0402">
        <w:rPr>
          <w:rFonts w:ascii="仿宋_GB2312" w:eastAsia="仿宋_GB2312" w:hint="eastAsia"/>
          <w:sz w:val="32"/>
          <w:szCs w:val="32"/>
        </w:rPr>
        <w:t>1</w:t>
      </w:r>
      <w:r w:rsidRPr="002F0402">
        <w:rPr>
          <w:rFonts w:ascii="仿宋_GB2312" w:eastAsia="仿宋_GB2312" w:hint="eastAsia"/>
          <w:sz w:val="32"/>
          <w:szCs w:val="32"/>
        </w:rPr>
        <w:t>部国家级规划教材；或主编高校教材1部20万字以上，或</w:t>
      </w:r>
      <w:r w:rsidR="00E5739F" w:rsidRPr="002F0402">
        <w:rPr>
          <w:rFonts w:ascii="仿宋_GB2312" w:eastAsia="仿宋_GB2312" w:hint="eastAsia"/>
          <w:sz w:val="32"/>
          <w:szCs w:val="32"/>
        </w:rPr>
        <w:t>在</w:t>
      </w:r>
      <w:r w:rsidRPr="002F0402">
        <w:rPr>
          <w:rFonts w:ascii="仿宋_GB2312" w:eastAsia="仿宋_GB2312" w:hint="eastAsia"/>
          <w:sz w:val="32"/>
          <w:szCs w:val="32"/>
        </w:rPr>
        <w:t>教书育人方面获国家有关部门奖励或表彰；或指导在校学生获国家有关部门奖励或表彰。</w:t>
      </w:r>
    </w:p>
    <w:p w:rsidR="00A76851" w:rsidRPr="002F0402" w:rsidRDefault="005829AD"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2．承担公共基础课、大类专业基础课教学</w:t>
      </w:r>
      <w:r w:rsidR="00EF38EB" w:rsidRPr="002F0402">
        <w:rPr>
          <w:rFonts w:ascii="仿宋_GB2312" w:eastAsia="仿宋_GB2312" w:hint="eastAsia"/>
          <w:sz w:val="32"/>
          <w:szCs w:val="32"/>
        </w:rPr>
        <w:t>的讲师</w:t>
      </w:r>
      <w:r w:rsidRPr="002F0402">
        <w:rPr>
          <w:rFonts w:ascii="仿宋_GB2312" w:eastAsia="仿宋_GB2312" w:hint="eastAsia"/>
          <w:sz w:val="32"/>
          <w:szCs w:val="32"/>
        </w:rPr>
        <w:t>，教学工作量饱满，任现职以来年均课堂教学时数在300学时以上，教学效果优秀，按《教师教学质量评估指标体系》（附件一），教学评价积分达90分以上（需提交主要任教课程一节课的授课光盘并经校教学委员会评审通过 ），指导学生获得省级行政主管部门主办的教学或实践技能或专业竞赛一等奖</w:t>
      </w:r>
      <w:r w:rsidR="00E04FF5" w:rsidRPr="002F0402">
        <w:rPr>
          <w:rFonts w:ascii="仿宋_GB2312" w:eastAsia="仿宋_GB2312" w:hint="eastAsia"/>
          <w:sz w:val="32"/>
          <w:szCs w:val="32"/>
        </w:rPr>
        <w:t>1</w:t>
      </w:r>
      <w:r w:rsidRPr="002F0402">
        <w:rPr>
          <w:rFonts w:ascii="仿宋_GB2312" w:eastAsia="仿宋_GB2312" w:hint="eastAsia"/>
          <w:sz w:val="32"/>
          <w:szCs w:val="32"/>
        </w:rPr>
        <w:t>次以上或二等奖</w:t>
      </w:r>
      <w:r w:rsidR="00E04FF5" w:rsidRPr="002F0402">
        <w:rPr>
          <w:rFonts w:ascii="仿宋_GB2312" w:eastAsia="仿宋_GB2312" w:hint="eastAsia"/>
          <w:sz w:val="32"/>
          <w:szCs w:val="32"/>
        </w:rPr>
        <w:t>3</w:t>
      </w:r>
      <w:r w:rsidRPr="002F0402">
        <w:rPr>
          <w:rFonts w:ascii="仿宋_GB2312" w:eastAsia="仿宋_GB2312" w:hint="eastAsia"/>
          <w:sz w:val="32"/>
          <w:szCs w:val="32"/>
        </w:rPr>
        <w:t>次以上。</w:t>
      </w:r>
    </w:p>
    <w:p w:rsidR="00A66FE6" w:rsidRPr="002F0402" w:rsidRDefault="00A66FE6"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3.任讲师以来，脱贫攻坚成效显著，获省委省政府表彰。</w:t>
      </w:r>
    </w:p>
    <w:p w:rsidR="00F70490" w:rsidRPr="002F0402" w:rsidRDefault="005829AD"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b/>
          <w:sz w:val="32"/>
          <w:szCs w:val="32"/>
        </w:rPr>
        <w:t>第十八条</w:t>
      </w:r>
      <w:r w:rsidRPr="002F0402">
        <w:rPr>
          <w:rFonts w:ascii="仿宋_GB2312" w:eastAsia="仿宋_GB2312" w:hint="eastAsia"/>
          <w:sz w:val="32"/>
          <w:szCs w:val="32"/>
        </w:rPr>
        <w:t xml:space="preserve">  </w:t>
      </w:r>
      <w:r w:rsidR="00E5739F" w:rsidRPr="002F0402">
        <w:rPr>
          <w:rFonts w:ascii="仿宋_GB2312" w:eastAsia="仿宋_GB2312" w:hint="eastAsia"/>
          <w:sz w:val="32"/>
          <w:szCs w:val="32"/>
        </w:rPr>
        <w:t>担任副教</w:t>
      </w:r>
      <w:r w:rsidR="00066ECA" w:rsidRPr="002F0402">
        <w:rPr>
          <w:rFonts w:ascii="仿宋_GB2312" w:eastAsia="仿宋_GB2312" w:hint="eastAsia"/>
          <w:sz w:val="32"/>
          <w:szCs w:val="32"/>
        </w:rPr>
        <w:t>授</w:t>
      </w:r>
      <w:r w:rsidR="00E5739F" w:rsidRPr="002F0402">
        <w:rPr>
          <w:rFonts w:ascii="仿宋_GB2312" w:eastAsia="仿宋_GB2312" w:hint="eastAsia"/>
          <w:sz w:val="32"/>
          <w:szCs w:val="32"/>
        </w:rPr>
        <w:t>，</w:t>
      </w:r>
      <w:r w:rsidR="00F70490" w:rsidRPr="002F0402">
        <w:rPr>
          <w:rFonts w:ascii="仿宋_GB2312" w:eastAsia="仿宋_GB2312" w:hint="eastAsia"/>
          <w:sz w:val="32"/>
          <w:szCs w:val="32"/>
        </w:rPr>
        <w:t>符合下列条件</w:t>
      </w:r>
      <w:r w:rsidR="00E5739F" w:rsidRPr="002F0402">
        <w:rPr>
          <w:rFonts w:ascii="仿宋_GB2312" w:eastAsia="仿宋_GB2312" w:hint="eastAsia"/>
          <w:sz w:val="32"/>
          <w:szCs w:val="32"/>
        </w:rPr>
        <w:t>之一</w:t>
      </w:r>
      <w:r w:rsidR="00F70490" w:rsidRPr="002F0402">
        <w:rPr>
          <w:rFonts w:ascii="仿宋_GB2312" w:eastAsia="仿宋_GB2312" w:hint="eastAsia"/>
          <w:sz w:val="32"/>
          <w:szCs w:val="32"/>
        </w:rPr>
        <w:t>的，可按申报当年</w:t>
      </w:r>
      <w:r w:rsidR="00F70490" w:rsidRPr="002F0402">
        <w:rPr>
          <w:rFonts w:ascii="仿宋_GB2312" w:eastAsia="仿宋_GB2312" w:hAnsi="Times New Roman" w:hint="eastAsia"/>
          <w:sz w:val="32"/>
          <w:szCs w:val="32"/>
        </w:rPr>
        <w:t>《</w:t>
      </w:r>
      <w:r w:rsidR="00F70490" w:rsidRPr="002F0402">
        <w:rPr>
          <w:rFonts w:ascii="仿宋_GB2312" w:eastAsia="仿宋_GB2312" w:hint="eastAsia"/>
          <w:sz w:val="32"/>
          <w:szCs w:val="32"/>
        </w:rPr>
        <w:t>贵州省高等学校教师系列专业技术职务任职资格申报评审条件》教授申报条件执行。</w:t>
      </w:r>
    </w:p>
    <w:p w:rsidR="00F70490" w:rsidRPr="002F0402" w:rsidRDefault="00F70490"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1.55岁以上，近5年来授课总学时1000学时以上，教学效果得到同行及学生公认，任现职以来，曾获</w:t>
      </w:r>
      <w:r w:rsidR="00066ECA" w:rsidRPr="002F0402">
        <w:rPr>
          <w:rFonts w:ascii="仿宋_GB2312" w:eastAsia="仿宋_GB2312" w:hint="eastAsia"/>
          <w:sz w:val="32"/>
          <w:szCs w:val="32"/>
        </w:rPr>
        <w:t>国家级优秀教师，或获</w:t>
      </w:r>
      <w:r w:rsidRPr="002F0402">
        <w:rPr>
          <w:rFonts w:ascii="仿宋_GB2312" w:eastAsia="仿宋_GB2312" w:hint="eastAsia"/>
          <w:sz w:val="32"/>
          <w:szCs w:val="32"/>
        </w:rPr>
        <w:t>国家级教学成果奖（一等奖排前</w:t>
      </w:r>
      <w:r w:rsidR="00CC15C4" w:rsidRPr="002F0402">
        <w:rPr>
          <w:rFonts w:ascii="仿宋_GB2312" w:eastAsia="仿宋_GB2312" w:hint="eastAsia"/>
          <w:sz w:val="32"/>
          <w:szCs w:val="32"/>
        </w:rPr>
        <w:t>六</w:t>
      </w:r>
      <w:r w:rsidRPr="002F0402">
        <w:rPr>
          <w:rFonts w:ascii="仿宋_GB2312" w:eastAsia="仿宋_GB2312" w:hint="eastAsia"/>
          <w:sz w:val="32"/>
          <w:szCs w:val="32"/>
        </w:rPr>
        <w:t>名、二等奖排前</w:t>
      </w:r>
      <w:r w:rsidR="00CC15C4" w:rsidRPr="002F0402">
        <w:rPr>
          <w:rFonts w:ascii="仿宋_GB2312" w:eastAsia="仿宋_GB2312" w:hint="eastAsia"/>
          <w:sz w:val="32"/>
          <w:szCs w:val="32"/>
        </w:rPr>
        <w:t>三</w:t>
      </w:r>
      <w:r w:rsidRPr="002F0402">
        <w:rPr>
          <w:rFonts w:ascii="仿宋_GB2312" w:eastAsia="仿宋_GB2312" w:hint="eastAsia"/>
          <w:sz w:val="32"/>
          <w:szCs w:val="32"/>
        </w:rPr>
        <w:t>名），或省级优秀教学成果奖（一等奖排前</w:t>
      </w:r>
      <w:r w:rsidR="00CC15C4" w:rsidRPr="002F0402">
        <w:rPr>
          <w:rFonts w:ascii="仿宋_GB2312" w:eastAsia="仿宋_GB2312" w:hint="eastAsia"/>
          <w:sz w:val="32"/>
          <w:szCs w:val="32"/>
        </w:rPr>
        <w:t>二</w:t>
      </w:r>
      <w:r w:rsidRPr="002F0402">
        <w:rPr>
          <w:rFonts w:ascii="仿宋_GB2312" w:eastAsia="仿宋_GB2312" w:hint="eastAsia"/>
          <w:sz w:val="32"/>
          <w:szCs w:val="32"/>
        </w:rPr>
        <w:t>名、二等奖排第</w:t>
      </w:r>
      <w:r w:rsidR="00CC15C4" w:rsidRPr="002F0402">
        <w:rPr>
          <w:rFonts w:ascii="仿宋_GB2312" w:eastAsia="仿宋_GB2312" w:hint="eastAsia"/>
          <w:sz w:val="32"/>
          <w:szCs w:val="32"/>
        </w:rPr>
        <w:t>一</w:t>
      </w:r>
      <w:r w:rsidRPr="002F0402">
        <w:rPr>
          <w:rFonts w:ascii="仿宋_GB2312" w:eastAsia="仿宋_GB2312" w:hint="eastAsia"/>
          <w:sz w:val="32"/>
          <w:szCs w:val="32"/>
        </w:rPr>
        <w:t>名），或参编国家级规划教材</w:t>
      </w:r>
      <w:r w:rsidR="00E04FF5" w:rsidRPr="002F0402">
        <w:rPr>
          <w:rFonts w:ascii="仿宋_GB2312" w:eastAsia="仿宋_GB2312" w:hint="eastAsia"/>
          <w:sz w:val="32"/>
          <w:szCs w:val="32"/>
        </w:rPr>
        <w:t>2</w:t>
      </w:r>
      <w:r w:rsidRPr="002F0402">
        <w:rPr>
          <w:rFonts w:ascii="仿宋_GB2312" w:eastAsia="仿宋_GB2312" w:hint="eastAsia"/>
          <w:sz w:val="32"/>
          <w:szCs w:val="32"/>
        </w:rPr>
        <w:t>部，或主编高校教材</w:t>
      </w:r>
      <w:r w:rsidR="00E04FF5" w:rsidRPr="002F0402">
        <w:rPr>
          <w:rFonts w:ascii="仿宋_GB2312" w:eastAsia="仿宋_GB2312" w:hint="eastAsia"/>
          <w:sz w:val="32"/>
          <w:szCs w:val="32"/>
        </w:rPr>
        <w:t>2</w:t>
      </w:r>
      <w:r w:rsidRPr="002F0402">
        <w:rPr>
          <w:rFonts w:ascii="仿宋_GB2312" w:eastAsia="仿宋_GB2312" w:hint="eastAsia"/>
          <w:sz w:val="32"/>
          <w:szCs w:val="32"/>
        </w:rPr>
        <w:t>部，40万字以上，或教书育人方面成绩突出，获国家有关部门奖励或表彰，或指导在校学生在本专业获国家有关部门奖励或表彰。</w:t>
      </w:r>
    </w:p>
    <w:p w:rsidR="005829AD" w:rsidRPr="002F0402" w:rsidRDefault="00F70490"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2．承担公共基础课、大类专业基础课教学，教学工作量饱满，任现职以来年均课堂教学时数在300学时以上，教</w:t>
      </w:r>
      <w:r w:rsidRPr="002F0402">
        <w:rPr>
          <w:rFonts w:ascii="仿宋_GB2312" w:eastAsia="仿宋_GB2312" w:hint="eastAsia"/>
          <w:sz w:val="32"/>
          <w:szCs w:val="32"/>
        </w:rPr>
        <w:lastRenderedPageBreak/>
        <w:t>学效果优秀，按《教师教学质量评估指标体系》（附件一），教学评价积分达9</w:t>
      </w:r>
      <w:r w:rsidR="00EF38EB" w:rsidRPr="002F0402">
        <w:rPr>
          <w:rFonts w:ascii="仿宋_GB2312" w:eastAsia="仿宋_GB2312" w:hint="eastAsia"/>
          <w:sz w:val="32"/>
          <w:szCs w:val="32"/>
        </w:rPr>
        <w:t>5</w:t>
      </w:r>
      <w:r w:rsidRPr="002F0402">
        <w:rPr>
          <w:rFonts w:ascii="仿宋_GB2312" w:eastAsia="仿宋_GB2312" w:hint="eastAsia"/>
          <w:sz w:val="32"/>
          <w:szCs w:val="32"/>
        </w:rPr>
        <w:t>分以上（需提交主要任教课程一节课的授课光盘并经校级学术机构评审通过），</w:t>
      </w:r>
      <w:r w:rsidR="00EF38EB" w:rsidRPr="002F0402">
        <w:rPr>
          <w:rFonts w:ascii="仿宋_GB2312" w:eastAsia="仿宋_GB2312" w:hint="eastAsia"/>
          <w:sz w:val="32"/>
          <w:szCs w:val="32"/>
        </w:rPr>
        <w:t>并作为第一指导教师</w:t>
      </w:r>
      <w:r w:rsidRPr="002F0402">
        <w:rPr>
          <w:rFonts w:ascii="仿宋_GB2312" w:eastAsia="仿宋_GB2312" w:hint="eastAsia"/>
          <w:sz w:val="32"/>
          <w:szCs w:val="32"/>
        </w:rPr>
        <w:t>指导学生获得国家有关部门主办的教学或实践技能或专业大赛一等奖或二等奖</w:t>
      </w:r>
      <w:r w:rsidR="00E04FF5" w:rsidRPr="002F0402">
        <w:rPr>
          <w:rFonts w:ascii="仿宋_GB2312" w:eastAsia="仿宋_GB2312" w:hint="eastAsia"/>
          <w:sz w:val="32"/>
          <w:szCs w:val="32"/>
        </w:rPr>
        <w:t>3</w:t>
      </w:r>
      <w:r w:rsidRPr="002F0402">
        <w:rPr>
          <w:rFonts w:ascii="仿宋_GB2312" w:eastAsia="仿宋_GB2312" w:hint="eastAsia"/>
          <w:sz w:val="32"/>
          <w:szCs w:val="32"/>
        </w:rPr>
        <w:t>次以上。</w:t>
      </w:r>
    </w:p>
    <w:p w:rsidR="00A66FE6" w:rsidRPr="002F0402" w:rsidRDefault="00A66FE6"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3. 任副教授以来，脱贫攻坚成效显著，获国家级表彰。</w:t>
      </w:r>
    </w:p>
    <w:p w:rsidR="00551C08" w:rsidRPr="00914DCB" w:rsidRDefault="008445EF"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八、</w:t>
      </w:r>
      <w:r w:rsidR="00DA317C" w:rsidRPr="00914DCB">
        <w:rPr>
          <w:rFonts w:ascii="黑体" w:eastAsia="黑体" w:hAnsi="黑体" w:hint="eastAsia"/>
          <w:b/>
          <w:bCs/>
          <w:sz w:val="32"/>
          <w:szCs w:val="32"/>
        </w:rPr>
        <w:t>突出</w:t>
      </w:r>
      <w:r w:rsidRPr="00914DCB">
        <w:rPr>
          <w:rFonts w:ascii="黑体" w:eastAsia="黑体" w:hAnsi="黑体" w:hint="eastAsia"/>
          <w:b/>
          <w:bCs/>
          <w:sz w:val="32"/>
          <w:szCs w:val="32"/>
        </w:rPr>
        <w:t>贡献认定条件</w:t>
      </w:r>
    </w:p>
    <w:p w:rsidR="00DA317C" w:rsidRPr="002F0402" w:rsidRDefault="00DA317C" w:rsidP="00914DCB">
      <w:pPr>
        <w:pStyle w:val="a3"/>
        <w:spacing w:line="560" w:lineRule="exact"/>
        <w:rPr>
          <w:rFonts w:ascii="仿宋_GB2312" w:eastAsia="仿宋_GB2312"/>
          <w:sz w:val="32"/>
          <w:szCs w:val="32"/>
        </w:rPr>
      </w:pPr>
      <w:r w:rsidRPr="002F0402">
        <w:rPr>
          <w:rFonts w:ascii="仿宋_GB2312" w:eastAsia="仿宋_GB2312" w:hint="eastAsia"/>
          <w:sz w:val="32"/>
          <w:szCs w:val="32"/>
        </w:rPr>
        <w:t xml:space="preserve">    </w:t>
      </w:r>
      <w:r w:rsidR="0081159C" w:rsidRPr="002F0402">
        <w:rPr>
          <w:rFonts w:ascii="仿宋_GB2312" w:eastAsia="仿宋_GB2312" w:hint="eastAsia"/>
          <w:sz w:val="32"/>
          <w:szCs w:val="32"/>
        </w:rPr>
        <w:t>凡是申请突出贡献认定的教师，须通过学校学术委员会答辩审议。</w:t>
      </w:r>
    </w:p>
    <w:p w:rsidR="008445EF" w:rsidRPr="002F0402" w:rsidRDefault="00DA317C"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b/>
          <w:sz w:val="32"/>
          <w:szCs w:val="32"/>
        </w:rPr>
        <w:t>第十九条</w:t>
      </w:r>
      <w:r w:rsidRPr="002F0402">
        <w:rPr>
          <w:rFonts w:ascii="仿宋_GB2312" w:eastAsia="仿宋_GB2312" w:hint="eastAsia"/>
          <w:sz w:val="32"/>
          <w:szCs w:val="32"/>
        </w:rPr>
        <w:t xml:space="preserve">  聘在教师岗位，符合下列条件之一的，可直接认定为副教授。</w:t>
      </w:r>
    </w:p>
    <w:p w:rsidR="008B1069" w:rsidRPr="002F0402" w:rsidRDefault="008B1069"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1.音乐学院教师，参加</w:t>
      </w:r>
      <w:r w:rsidR="0081159C" w:rsidRPr="002F0402">
        <w:rPr>
          <w:rFonts w:ascii="仿宋_GB2312" w:eastAsia="仿宋_GB2312" w:hint="eastAsia"/>
          <w:sz w:val="32"/>
          <w:szCs w:val="32"/>
        </w:rPr>
        <w:t>中宣部、文化和旅游部、</w:t>
      </w:r>
      <w:r w:rsidR="00895855" w:rsidRPr="002F0402">
        <w:rPr>
          <w:rFonts w:ascii="仿宋_GB2312" w:eastAsia="仿宋_GB2312" w:hint="eastAsia"/>
          <w:sz w:val="32"/>
          <w:szCs w:val="32"/>
        </w:rPr>
        <w:t>教育部、</w:t>
      </w:r>
      <w:r w:rsidR="0081159C" w:rsidRPr="002F0402">
        <w:rPr>
          <w:rFonts w:ascii="仿宋_GB2312" w:eastAsia="仿宋_GB2312" w:hint="eastAsia"/>
          <w:sz w:val="32"/>
          <w:szCs w:val="32"/>
        </w:rPr>
        <w:t>广电总局、中国文联、</w:t>
      </w:r>
      <w:r w:rsidRPr="002F0402">
        <w:rPr>
          <w:rFonts w:ascii="仿宋_GB2312" w:eastAsia="仿宋_GB2312" w:hint="eastAsia"/>
          <w:sz w:val="32"/>
          <w:szCs w:val="32"/>
        </w:rPr>
        <w:t>主办的各类艺术</w:t>
      </w:r>
      <w:r w:rsidR="0081159C" w:rsidRPr="002F0402">
        <w:rPr>
          <w:rFonts w:ascii="仿宋_GB2312" w:eastAsia="仿宋_GB2312" w:hint="eastAsia"/>
          <w:sz w:val="32"/>
          <w:szCs w:val="32"/>
        </w:rPr>
        <w:t>比</w:t>
      </w:r>
      <w:r w:rsidRPr="002F0402">
        <w:rPr>
          <w:rFonts w:ascii="仿宋_GB2312" w:eastAsia="仿宋_GB2312" w:hint="eastAsia"/>
          <w:sz w:val="32"/>
          <w:szCs w:val="32"/>
        </w:rPr>
        <w:t>赛，</w:t>
      </w:r>
      <w:r w:rsidR="004C29CB" w:rsidRPr="002F0402">
        <w:rPr>
          <w:rFonts w:ascii="仿宋_GB2312" w:eastAsia="仿宋_GB2312" w:hint="eastAsia"/>
          <w:sz w:val="32"/>
          <w:szCs w:val="32"/>
        </w:rPr>
        <w:t>获</w:t>
      </w:r>
      <w:r w:rsidR="0081159C" w:rsidRPr="002F0402">
        <w:rPr>
          <w:rFonts w:ascii="仿宋_GB2312" w:eastAsia="仿宋_GB2312" w:hint="eastAsia"/>
          <w:sz w:val="32"/>
          <w:szCs w:val="32"/>
        </w:rPr>
        <w:t>二</w:t>
      </w:r>
      <w:r w:rsidRPr="002F0402">
        <w:rPr>
          <w:rFonts w:ascii="仿宋_GB2312" w:eastAsia="仿宋_GB2312" w:hint="eastAsia"/>
          <w:sz w:val="32"/>
          <w:szCs w:val="32"/>
        </w:rPr>
        <w:t>等奖</w:t>
      </w:r>
      <w:r w:rsidR="00805B31" w:rsidRPr="002F0402">
        <w:rPr>
          <w:rFonts w:ascii="仿宋_GB2312" w:eastAsia="仿宋_GB2312" w:hint="eastAsia"/>
          <w:sz w:val="32"/>
          <w:szCs w:val="32"/>
        </w:rPr>
        <w:t>或银奖</w:t>
      </w:r>
      <w:r w:rsidRPr="002F0402">
        <w:rPr>
          <w:rFonts w:ascii="仿宋_GB2312" w:eastAsia="仿宋_GB2312" w:hint="eastAsia"/>
          <w:sz w:val="32"/>
          <w:szCs w:val="32"/>
        </w:rPr>
        <w:t>以上（个人排名第一）</w:t>
      </w:r>
      <w:r w:rsidR="0081159C" w:rsidRPr="002F0402">
        <w:rPr>
          <w:rFonts w:ascii="仿宋_GB2312" w:eastAsia="仿宋_GB2312" w:hint="eastAsia"/>
          <w:sz w:val="32"/>
          <w:szCs w:val="32"/>
        </w:rPr>
        <w:t>。</w:t>
      </w:r>
    </w:p>
    <w:p w:rsidR="00A66FE6" w:rsidRPr="002F0402" w:rsidRDefault="008B1069"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2.</w:t>
      </w:r>
      <w:r w:rsidR="00B7424F" w:rsidRPr="002F0402">
        <w:rPr>
          <w:rFonts w:ascii="仿宋_GB2312" w:eastAsia="仿宋_GB2312" w:hint="eastAsia"/>
          <w:sz w:val="32"/>
          <w:szCs w:val="32"/>
        </w:rPr>
        <w:t>美术学院教师，</w:t>
      </w:r>
      <w:r w:rsidR="0081159C" w:rsidRPr="002F0402">
        <w:rPr>
          <w:rFonts w:ascii="仿宋_GB2312" w:eastAsia="仿宋_GB2312" w:hint="eastAsia"/>
          <w:sz w:val="32"/>
          <w:szCs w:val="32"/>
        </w:rPr>
        <w:t>获</w:t>
      </w:r>
      <w:r w:rsidR="00B7424F" w:rsidRPr="002F0402">
        <w:rPr>
          <w:rFonts w:ascii="仿宋_GB2312" w:eastAsia="仿宋_GB2312" w:hint="eastAsia"/>
          <w:sz w:val="32"/>
          <w:szCs w:val="32"/>
        </w:rPr>
        <w:t>中宣部、文化部、教育部、中国文联举办</w:t>
      </w:r>
      <w:r w:rsidR="0081159C" w:rsidRPr="002F0402">
        <w:rPr>
          <w:rFonts w:ascii="仿宋_GB2312" w:eastAsia="仿宋_GB2312" w:hint="eastAsia"/>
          <w:sz w:val="32"/>
          <w:szCs w:val="32"/>
        </w:rPr>
        <w:t>比赛</w:t>
      </w:r>
      <w:r w:rsidR="00B7424F" w:rsidRPr="002F0402">
        <w:rPr>
          <w:rFonts w:ascii="仿宋_GB2312" w:eastAsia="仿宋_GB2312" w:hint="eastAsia"/>
          <w:sz w:val="32"/>
          <w:szCs w:val="32"/>
        </w:rPr>
        <w:t>的全国单项奖二等</w:t>
      </w:r>
      <w:r w:rsidR="00805B31" w:rsidRPr="002F0402">
        <w:rPr>
          <w:rFonts w:ascii="仿宋_GB2312" w:eastAsia="仿宋_GB2312" w:hint="eastAsia"/>
          <w:sz w:val="32"/>
          <w:szCs w:val="32"/>
        </w:rPr>
        <w:t>或银奖</w:t>
      </w:r>
      <w:r w:rsidR="00B7424F" w:rsidRPr="002F0402">
        <w:rPr>
          <w:rFonts w:ascii="仿宋_GB2312" w:eastAsia="仿宋_GB2312" w:hint="eastAsia"/>
          <w:sz w:val="32"/>
          <w:szCs w:val="32"/>
        </w:rPr>
        <w:t>奖以上（个人排名第一），</w:t>
      </w:r>
      <w:r w:rsidR="00A66FE6" w:rsidRPr="002F0402">
        <w:rPr>
          <w:rFonts w:ascii="仿宋_GB2312" w:eastAsia="仿宋_GB2312" w:hint="eastAsia"/>
          <w:sz w:val="32"/>
          <w:szCs w:val="32"/>
        </w:rPr>
        <w:t>或参加全国专业设计比赛获二等奖</w:t>
      </w:r>
      <w:r w:rsidR="00805B31" w:rsidRPr="002F0402">
        <w:rPr>
          <w:rFonts w:ascii="仿宋_GB2312" w:eastAsia="仿宋_GB2312" w:hint="eastAsia"/>
          <w:sz w:val="32"/>
          <w:szCs w:val="32"/>
        </w:rPr>
        <w:t>或银奖</w:t>
      </w:r>
      <w:r w:rsidR="00786373" w:rsidRPr="002F0402">
        <w:rPr>
          <w:rFonts w:ascii="仿宋_GB2312" w:eastAsia="仿宋_GB2312" w:hint="eastAsia"/>
          <w:sz w:val="32"/>
          <w:szCs w:val="32"/>
        </w:rPr>
        <w:t>以上</w:t>
      </w:r>
      <w:r w:rsidR="00A66FE6" w:rsidRPr="002F0402">
        <w:rPr>
          <w:rFonts w:ascii="仿宋_GB2312" w:eastAsia="仿宋_GB2312" w:hint="eastAsia"/>
          <w:sz w:val="32"/>
          <w:szCs w:val="32"/>
        </w:rPr>
        <w:t>（个人排名第一）。</w:t>
      </w:r>
    </w:p>
    <w:p w:rsidR="00B7424F" w:rsidRPr="002F0402" w:rsidRDefault="00B7424F" w:rsidP="00914DCB">
      <w:pPr>
        <w:pStyle w:val="a3"/>
        <w:spacing w:line="560" w:lineRule="exact"/>
        <w:ind w:firstLine="645"/>
        <w:jc w:val="left"/>
        <w:rPr>
          <w:rFonts w:ascii="仿宋_GB2312" w:eastAsia="仿宋_GB2312" w:hAnsi="Times New Roman"/>
          <w:sz w:val="32"/>
          <w:szCs w:val="32"/>
        </w:rPr>
      </w:pPr>
      <w:r w:rsidRPr="002F0402">
        <w:rPr>
          <w:rFonts w:ascii="仿宋_GB2312" w:eastAsia="仿宋_GB2312" w:hint="eastAsia"/>
          <w:sz w:val="32"/>
          <w:szCs w:val="32"/>
        </w:rPr>
        <w:t>3.</w:t>
      </w:r>
      <w:r w:rsidRPr="002F0402">
        <w:rPr>
          <w:rFonts w:ascii="仿宋_GB2312" w:eastAsia="仿宋_GB2312" w:hAnsi="Times New Roman" w:hint="eastAsia"/>
          <w:sz w:val="32"/>
          <w:szCs w:val="32"/>
        </w:rPr>
        <w:t>体育教师所训运动队（员）经过1年主训，在世界大学生运动会等国际大赛中取得集体项目或个人单项比赛前八名1项；或在全国运动会、全国学生运动会取得集体项目前</w:t>
      </w:r>
      <w:r w:rsidR="00895855" w:rsidRPr="002F0402">
        <w:rPr>
          <w:rFonts w:ascii="仿宋_GB2312" w:eastAsia="仿宋_GB2312" w:hAnsi="Times New Roman" w:hint="eastAsia"/>
          <w:sz w:val="32"/>
          <w:szCs w:val="32"/>
        </w:rPr>
        <w:t>四</w:t>
      </w:r>
      <w:r w:rsidRPr="002F0402">
        <w:rPr>
          <w:rFonts w:ascii="仿宋_GB2312" w:eastAsia="仿宋_GB2312" w:hAnsi="Times New Roman" w:hint="eastAsia"/>
          <w:sz w:val="32"/>
          <w:szCs w:val="32"/>
        </w:rPr>
        <w:t>名1项或单项第一名1项，或在</w:t>
      </w:r>
      <w:r w:rsidR="00895855" w:rsidRPr="002F0402">
        <w:rPr>
          <w:rFonts w:ascii="仿宋_GB2312" w:eastAsia="仿宋_GB2312" w:hAnsi="Times New Roman" w:hint="eastAsia"/>
          <w:sz w:val="32"/>
          <w:szCs w:val="32"/>
        </w:rPr>
        <w:t>全国大学生田径锦标赛取得集体项目前三名1项或单项第一名1项</w:t>
      </w:r>
      <w:r w:rsidRPr="002F0402">
        <w:rPr>
          <w:rFonts w:ascii="仿宋_GB2312" w:eastAsia="仿宋_GB2312" w:hAnsi="Times New Roman" w:hint="eastAsia"/>
          <w:sz w:val="32"/>
          <w:szCs w:val="32"/>
        </w:rPr>
        <w:t>。</w:t>
      </w:r>
    </w:p>
    <w:p w:rsidR="004C29CB" w:rsidRPr="002F0402" w:rsidRDefault="004C29CB"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4.获省级</w:t>
      </w:r>
      <w:r w:rsidR="00895855" w:rsidRPr="002F0402">
        <w:rPr>
          <w:rFonts w:ascii="仿宋_GB2312" w:eastAsia="仿宋_GB2312" w:hAnsi="Times New Roman" w:hint="eastAsia"/>
          <w:sz w:val="32"/>
          <w:szCs w:val="32"/>
        </w:rPr>
        <w:t>科学技术奖</w:t>
      </w:r>
      <w:r w:rsidRPr="002F0402">
        <w:rPr>
          <w:rFonts w:ascii="仿宋_GB2312" w:eastAsia="仿宋_GB2312" w:hAnsi="Times New Roman" w:hint="eastAsia"/>
          <w:sz w:val="32"/>
          <w:szCs w:val="32"/>
        </w:rPr>
        <w:t>二等奖</w:t>
      </w:r>
      <w:r w:rsidR="00786373" w:rsidRPr="002F0402">
        <w:rPr>
          <w:rFonts w:ascii="仿宋_GB2312" w:eastAsia="仿宋_GB2312" w:hAnsi="Times New Roman" w:hint="eastAsia"/>
          <w:sz w:val="32"/>
          <w:szCs w:val="32"/>
        </w:rPr>
        <w:t>以上</w:t>
      </w:r>
      <w:r w:rsidRPr="002F0402">
        <w:rPr>
          <w:rFonts w:ascii="仿宋_GB2312" w:eastAsia="仿宋_GB2312" w:hint="eastAsia"/>
          <w:sz w:val="32"/>
          <w:szCs w:val="32"/>
        </w:rPr>
        <w:t>（个人排名第一）</w:t>
      </w:r>
      <w:r w:rsidRPr="002F0402">
        <w:rPr>
          <w:rFonts w:ascii="仿宋_GB2312" w:eastAsia="仿宋_GB2312" w:hAnsi="Times New Roman" w:hint="eastAsia"/>
          <w:sz w:val="32"/>
          <w:szCs w:val="32"/>
        </w:rPr>
        <w:t>，</w:t>
      </w:r>
      <w:r w:rsidRPr="002F0402">
        <w:rPr>
          <w:rFonts w:ascii="仿宋_GB2312" w:eastAsia="仿宋_GB2312" w:hint="eastAsia"/>
          <w:sz w:val="32"/>
          <w:szCs w:val="32"/>
        </w:rPr>
        <w:t>或获</w:t>
      </w:r>
      <w:r w:rsidRPr="002F0402">
        <w:rPr>
          <w:rFonts w:ascii="仿宋_GB2312" w:eastAsia="仿宋_GB2312" w:hAnsi="Times New Roman" w:hint="eastAsia"/>
          <w:sz w:val="32"/>
          <w:szCs w:val="32"/>
        </w:rPr>
        <w:lastRenderedPageBreak/>
        <w:t>省哲学社会科学优秀成果二等奖</w:t>
      </w:r>
      <w:r w:rsidR="00786373" w:rsidRPr="002F0402">
        <w:rPr>
          <w:rFonts w:ascii="仿宋_GB2312" w:eastAsia="仿宋_GB2312" w:hAnsi="Times New Roman" w:hint="eastAsia"/>
          <w:sz w:val="32"/>
          <w:szCs w:val="32"/>
        </w:rPr>
        <w:t>以上</w:t>
      </w:r>
      <w:r w:rsidRPr="002F0402">
        <w:rPr>
          <w:rFonts w:ascii="仿宋_GB2312" w:eastAsia="仿宋_GB2312" w:hint="eastAsia"/>
          <w:sz w:val="32"/>
          <w:szCs w:val="32"/>
        </w:rPr>
        <w:t>（个人排名第一）</w:t>
      </w:r>
      <w:r w:rsidRPr="002F0402">
        <w:rPr>
          <w:rFonts w:ascii="仿宋_GB2312" w:eastAsia="仿宋_GB2312" w:hAnsi="Times New Roman" w:hint="eastAsia"/>
          <w:sz w:val="32"/>
          <w:szCs w:val="32"/>
        </w:rPr>
        <w:t>，或获省级优秀教学成果二等奖</w:t>
      </w:r>
      <w:r w:rsidR="00786373" w:rsidRPr="002F0402">
        <w:rPr>
          <w:rFonts w:ascii="仿宋_GB2312" w:eastAsia="仿宋_GB2312" w:hAnsi="Times New Roman" w:hint="eastAsia"/>
          <w:sz w:val="32"/>
          <w:szCs w:val="32"/>
        </w:rPr>
        <w:t>以上</w:t>
      </w:r>
      <w:r w:rsidRPr="002F0402">
        <w:rPr>
          <w:rFonts w:ascii="仿宋_GB2312" w:eastAsia="仿宋_GB2312" w:hint="eastAsia"/>
          <w:sz w:val="32"/>
          <w:szCs w:val="32"/>
        </w:rPr>
        <w:t>（个人排名第一）</w:t>
      </w:r>
      <w:r w:rsidRPr="002F0402">
        <w:rPr>
          <w:rFonts w:ascii="仿宋_GB2312" w:eastAsia="仿宋_GB2312" w:hAnsi="Times New Roman" w:hint="eastAsia"/>
          <w:sz w:val="32"/>
          <w:szCs w:val="32"/>
        </w:rPr>
        <w:t>。</w:t>
      </w:r>
    </w:p>
    <w:p w:rsidR="00DA317C" w:rsidRPr="002F0402" w:rsidRDefault="00A66FE6" w:rsidP="00914DCB">
      <w:pPr>
        <w:pStyle w:val="a3"/>
        <w:spacing w:line="560" w:lineRule="exact"/>
        <w:ind w:firstLine="645"/>
        <w:jc w:val="left"/>
        <w:rPr>
          <w:rFonts w:ascii="仿宋_GB2312" w:eastAsia="仿宋_GB2312" w:hAnsi="宋体" w:cs="宋体"/>
          <w:kern w:val="0"/>
          <w:sz w:val="32"/>
          <w:szCs w:val="32"/>
        </w:rPr>
      </w:pPr>
      <w:r w:rsidRPr="002F0402">
        <w:rPr>
          <w:rFonts w:ascii="仿宋_GB2312" w:eastAsia="仿宋_GB2312" w:hint="eastAsia"/>
          <w:sz w:val="32"/>
          <w:szCs w:val="32"/>
        </w:rPr>
        <w:t>5</w:t>
      </w:r>
      <w:r w:rsidR="00DA317C" w:rsidRPr="002F0402">
        <w:rPr>
          <w:rFonts w:ascii="仿宋_GB2312" w:eastAsia="仿宋_GB2312" w:hint="eastAsia"/>
          <w:sz w:val="32"/>
          <w:szCs w:val="32"/>
        </w:rPr>
        <w:t>.</w:t>
      </w:r>
      <w:r w:rsidR="00DA317C" w:rsidRPr="002F0402">
        <w:rPr>
          <w:rFonts w:ascii="仿宋_GB2312" w:eastAsia="仿宋_GB2312" w:hAnsi="宋体" w:cs="宋体" w:hint="eastAsia"/>
          <w:kern w:val="0"/>
          <w:sz w:val="32"/>
          <w:szCs w:val="32"/>
        </w:rPr>
        <w:t>聘在贵州大学青年英才岗位、一流学科特设岗位C、D类岗位，且</w:t>
      </w:r>
      <w:r w:rsidR="00126514">
        <w:rPr>
          <w:rFonts w:ascii="仿宋_GB2312" w:eastAsia="仿宋_GB2312" w:hAnsi="宋体" w:cs="宋体" w:hint="eastAsia"/>
          <w:kern w:val="0"/>
          <w:sz w:val="32"/>
          <w:szCs w:val="32"/>
        </w:rPr>
        <w:t>聘</w:t>
      </w:r>
      <w:r w:rsidR="00DA317C" w:rsidRPr="002F0402">
        <w:rPr>
          <w:rFonts w:ascii="仿宋_GB2312" w:eastAsia="仿宋_GB2312" w:hAnsi="宋体" w:cs="宋体" w:hint="eastAsia"/>
          <w:kern w:val="0"/>
          <w:sz w:val="32"/>
          <w:szCs w:val="32"/>
        </w:rPr>
        <w:t>期</w:t>
      </w:r>
      <w:r w:rsidR="00B75F6A">
        <w:rPr>
          <w:rFonts w:ascii="仿宋_GB2312" w:eastAsia="仿宋_GB2312" w:hAnsi="宋体" w:cs="宋体" w:hint="eastAsia"/>
          <w:kern w:val="0"/>
          <w:sz w:val="32"/>
          <w:szCs w:val="32"/>
        </w:rPr>
        <w:t>满两年</w:t>
      </w:r>
      <w:r w:rsidR="00DA317C" w:rsidRPr="002F0402">
        <w:rPr>
          <w:rFonts w:ascii="仿宋_GB2312" w:eastAsia="仿宋_GB2312" w:hAnsi="宋体" w:cs="宋体" w:hint="eastAsia"/>
          <w:kern w:val="0"/>
          <w:sz w:val="32"/>
          <w:szCs w:val="32"/>
        </w:rPr>
        <w:t>。</w:t>
      </w:r>
    </w:p>
    <w:p w:rsidR="00DA317C" w:rsidRPr="002F0402" w:rsidRDefault="00DA317C"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b/>
          <w:sz w:val="32"/>
          <w:szCs w:val="32"/>
        </w:rPr>
        <w:t>第二十条</w:t>
      </w:r>
      <w:r w:rsidRPr="002F0402">
        <w:rPr>
          <w:rFonts w:ascii="仿宋_GB2312" w:eastAsia="仿宋_GB2312" w:hint="eastAsia"/>
          <w:sz w:val="32"/>
          <w:szCs w:val="32"/>
        </w:rPr>
        <w:t xml:space="preserve">  聘在教师岗位，符合下列条件之一的，可直接认定为教授。</w:t>
      </w:r>
    </w:p>
    <w:p w:rsidR="004C29CB" w:rsidRPr="002F0402" w:rsidRDefault="004C29CB"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1.音乐学院教师，参加中宣部、文化和旅游部、广电总局、中国文联、</w:t>
      </w:r>
      <w:r w:rsidR="00895855" w:rsidRPr="002F0402">
        <w:rPr>
          <w:rFonts w:ascii="仿宋_GB2312" w:eastAsia="仿宋_GB2312" w:hint="eastAsia"/>
          <w:sz w:val="32"/>
          <w:szCs w:val="32"/>
        </w:rPr>
        <w:t>教育</w:t>
      </w:r>
      <w:r w:rsidRPr="002F0402">
        <w:rPr>
          <w:rFonts w:ascii="仿宋_GB2312" w:eastAsia="仿宋_GB2312" w:hint="eastAsia"/>
          <w:sz w:val="32"/>
          <w:szCs w:val="32"/>
        </w:rPr>
        <w:t>部主办的各类艺术大赛，获</w:t>
      </w:r>
      <w:r w:rsidR="00A66FE6" w:rsidRPr="002F0402">
        <w:rPr>
          <w:rFonts w:ascii="仿宋_GB2312" w:eastAsia="仿宋_GB2312" w:hint="eastAsia"/>
          <w:sz w:val="32"/>
          <w:szCs w:val="32"/>
        </w:rPr>
        <w:t>一</w:t>
      </w:r>
      <w:r w:rsidRPr="002F0402">
        <w:rPr>
          <w:rFonts w:ascii="仿宋_GB2312" w:eastAsia="仿宋_GB2312" w:hint="eastAsia"/>
          <w:sz w:val="32"/>
          <w:szCs w:val="32"/>
        </w:rPr>
        <w:t>等奖</w:t>
      </w:r>
      <w:r w:rsidR="00805B31" w:rsidRPr="002F0402">
        <w:rPr>
          <w:rFonts w:ascii="仿宋_GB2312" w:eastAsia="仿宋_GB2312" w:hint="eastAsia"/>
          <w:sz w:val="32"/>
          <w:szCs w:val="32"/>
        </w:rPr>
        <w:t>或金奖</w:t>
      </w:r>
      <w:r w:rsidRPr="002F0402">
        <w:rPr>
          <w:rFonts w:ascii="仿宋_GB2312" w:eastAsia="仿宋_GB2312" w:hint="eastAsia"/>
          <w:sz w:val="32"/>
          <w:szCs w:val="32"/>
        </w:rPr>
        <w:t>（个人排名</w:t>
      </w:r>
      <w:r w:rsidR="00895855" w:rsidRPr="002F0402">
        <w:rPr>
          <w:rFonts w:ascii="仿宋_GB2312" w:eastAsia="仿宋_GB2312" w:hint="eastAsia"/>
          <w:sz w:val="32"/>
          <w:szCs w:val="32"/>
        </w:rPr>
        <w:t>第一</w:t>
      </w:r>
      <w:r w:rsidRPr="002F0402">
        <w:rPr>
          <w:rFonts w:ascii="仿宋_GB2312" w:eastAsia="仿宋_GB2312" w:hint="eastAsia"/>
          <w:sz w:val="32"/>
          <w:szCs w:val="32"/>
        </w:rPr>
        <w:t>）。</w:t>
      </w:r>
    </w:p>
    <w:p w:rsidR="004C29CB" w:rsidRPr="002F0402" w:rsidRDefault="004C29CB" w:rsidP="00914DCB">
      <w:pPr>
        <w:pStyle w:val="a3"/>
        <w:spacing w:line="560" w:lineRule="exact"/>
        <w:ind w:firstLine="645"/>
        <w:jc w:val="left"/>
        <w:rPr>
          <w:rFonts w:ascii="仿宋_GB2312" w:eastAsia="仿宋_GB2312"/>
          <w:sz w:val="32"/>
          <w:szCs w:val="32"/>
        </w:rPr>
      </w:pPr>
      <w:r w:rsidRPr="002F0402">
        <w:rPr>
          <w:rFonts w:ascii="仿宋_GB2312" w:eastAsia="仿宋_GB2312" w:hint="eastAsia"/>
          <w:sz w:val="32"/>
          <w:szCs w:val="32"/>
        </w:rPr>
        <w:t>2.美术学院教师，</w:t>
      </w:r>
      <w:r w:rsidR="001205F5" w:rsidRPr="002F0402">
        <w:rPr>
          <w:rFonts w:ascii="仿宋_GB2312" w:eastAsia="仿宋_GB2312" w:hint="eastAsia"/>
          <w:sz w:val="32"/>
          <w:szCs w:val="32"/>
        </w:rPr>
        <w:t>入选</w:t>
      </w:r>
      <w:r w:rsidRPr="002F0402">
        <w:rPr>
          <w:rFonts w:ascii="仿宋_GB2312" w:eastAsia="仿宋_GB2312" w:hint="eastAsia"/>
          <w:sz w:val="32"/>
          <w:szCs w:val="32"/>
        </w:rPr>
        <w:t>全国</w:t>
      </w:r>
      <w:r w:rsidR="001205F5" w:rsidRPr="002F0402">
        <w:rPr>
          <w:rFonts w:ascii="仿宋_GB2312" w:eastAsia="仿宋_GB2312" w:hint="eastAsia"/>
          <w:sz w:val="32"/>
          <w:szCs w:val="32"/>
        </w:rPr>
        <w:t>美术作品展览</w:t>
      </w:r>
      <w:r w:rsidR="00895855" w:rsidRPr="002F0402">
        <w:rPr>
          <w:rFonts w:ascii="仿宋_GB2312" w:eastAsia="仿宋_GB2312" w:hint="eastAsia"/>
          <w:sz w:val="32"/>
          <w:szCs w:val="32"/>
        </w:rPr>
        <w:t>（5年一届）</w:t>
      </w:r>
      <w:r w:rsidRPr="002F0402">
        <w:rPr>
          <w:rFonts w:ascii="仿宋_GB2312" w:eastAsia="仿宋_GB2312" w:hint="eastAsia"/>
          <w:sz w:val="32"/>
          <w:szCs w:val="32"/>
        </w:rPr>
        <w:t>并</w:t>
      </w:r>
      <w:r w:rsidR="00805B31" w:rsidRPr="002F0402">
        <w:rPr>
          <w:rFonts w:ascii="仿宋_GB2312" w:eastAsia="仿宋_GB2312" w:hint="eastAsia"/>
          <w:sz w:val="32"/>
          <w:szCs w:val="32"/>
        </w:rPr>
        <w:t>获</w:t>
      </w:r>
      <w:r w:rsidR="001205F5" w:rsidRPr="002F0402">
        <w:rPr>
          <w:rFonts w:ascii="仿宋_GB2312" w:eastAsia="仿宋_GB2312" w:hint="eastAsia"/>
          <w:sz w:val="32"/>
          <w:szCs w:val="32"/>
        </w:rPr>
        <w:t>优秀奖以上</w:t>
      </w:r>
      <w:r w:rsidR="00805B31" w:rsidRPr="002F0402">
        <w:rPr>
          <w:rFonts w:ascii="仿宋_GB2312" w:eastAsia="仿宋_GB2312" w:hint="eastAsia"/>
          <w:sz w:val="32"/>
          <w:szCs w:val="32"/>
        </w:rPr>
        <w:t>（个人排名第一）</w:t>
      </w:r>
      <w:r w:rsidRPr="002F0402">
        <w:rPr>
          <w:rFonts w:ascii="仿宋_GB2312" w:eastAsia="仿宋_GB2312" w:hint="eastAsia"/>
          <w:sz w:val="32"/>
          <w:szCs w:val="32"/>
        </w:rPr>
        <w:t>，</w:t>
      </w:r>
      <w:r w:rsidR="00A66FE6" w:rsidRPr="002F0402">
        <w:rPr>
          <w:rFonts w:ascii="仿宋_GB2312" w:eastAsia="仿宋_GB2312" w:hint="eastAsia"/>
          <w:sz w:val="32"/>
          <w:szCs w:val="32"/>
        </w:rPr>
        <w:t>或获中宣部、文化部、教育部、中国文联举办比赛的全国单项奖一等奖</w:t>
      </w:r>
      <w:r w:rsidR="00805B31" w:rsidRPr="002F0402">
        <w:rPr>
          <w:rFonts w:ascii="仿宋_GB2312" w:eastAsia="仿宋_GB2312" w:hint="eastAsia"/>
          <w:sz w:val="32"/>
          <w:szCs w:val="32"/>
        </w:rPr>
        <w:t>或金奖</w:t>
      </w:r>
      <w:r w:rsidR="00A66FE6" w:rsidRPr="002F0402">
        <w:rPr>
          <w:rFonts w:ascii="仿宋_GB2312" w:eastAsia="仿宋_GB2312" w:hint="eastAsia"/>
          <w:sz w:val="32"/>
          <w:szCs w:val="32"/>
        </w:rPr>
        <w:t>（个人排名第一），</w:t>
      </w:r>
      <w:r w:rsidR="00895855" w:rsidRPr="002F0402">
        <w:rPr>
          <w:rFonts w:ascii="仿宋_GB2312" w:eastAsia="仿宋_GB2312" w:hint="eastAsia"/>
          <w:sz w:val="32"/>
          <w:szCs w:val="32"/>
        </w:rPr>
        <w:t>或</w:t>
      </w:r>
      <w:r w:rsidRPr="002F0402">
        <w:rPr>
          <w:rFonts w:ascii="仿宋_GB2312" w:eastAsia="仿宋_GB2312" w:hint="eastAsia"/>
          <w:sz w:val="32"/>
          <w:szCs w:val="32"/>
        </w:rPr>
        <w:t>参加全国专业设计比赛获</w:t>
      </w:r>
      <w:r w:rsidR="00895855" w:rsidRPr="002F0402">
        <w:rPr>
          <w:rFonts w:ascii="仿宋_GB2312" w:eastAsia="仿宋_GB2312" w:hint="eastAsia"/>
          <w:sz w:val="32"/>
          <w:szCs w:val="32"/>
        </w:rPr>
        <w:t>一</w:t>
      </w:r>
      <w:r w:rsidRPr="002F0402">
        <w:rPr>
          <w:rFonts w:ascii="仿宋_GB2312" w:eastAsia="仿宋_GB2312" w:hint="eastAsia"/>
          <w:sz w:val="32"/>
          <w:szCs w:val="32"/>
        </w:rPr>
        <w:t>等奖</w:t>
      </w:r>
      <w:r w:rsidR="00805B31" w:rsidRPr="002F0402">
        <w:rPr>
          <w:rFonts w:ascii="仿宋_GB2312" w:eastAsia="仿宋_GB2312" w:hint="eastAsia"/>
          <w:sz w:val="32"/>
          <w:szCs w:val="32"/>
        </w:rPr>
        <w:t>或金奖</w:t>
      </w:r>
      <w:r w:rsidRPr="002F0402">
        <w:rPr>
          <w:rFonts w:ascii="仿宋_GB2312" w:eastAsia="仿宋_GB2312" w:hint="eastAsia"/>
          <w:sz w:val="32"/>
          <w:szCs w:val="32"/>
        </w:rPr>
        <w:t>（个人排名第一）。</w:t>
      </w:r>
    </w:p>
    <w:p w:rsidR="004C29CB" w:rsidRPr="002F0402" w:rsidRDefault="004C29CB"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int="eastAsia"/>
          <w:sz w:val="32"/>
          <w:szCs w:val="32"/>
        </w:rPr>
        <w:t>3.</w:t>
      </w:r>
      <w:r w:rsidRPr="002F0402">
        <w:rPr>
          <w:rFonts w:ascii="仿宋_GB2312" w:eastAsia="仿宋_GB2312" w:hAnsi="Times New Roman" w:hint="eastAsia"/>
          <w:sz w:val="32"/>
          <w:szCs w:val="32"/>
        </w:rPr>
        <w:t>体育教师所训运动队（员）经过1年主训，在世界大学生运动会等国际大赛中取得集体项目或个人单项比赛前</w:t>
      </w:r>
      <w:r w:rsidR="0063158C" w:rsidRPr="002F0402">
        <w:rPr>
          <w:rFonts w:ascii="仿宋_GB2312" w:eastAsia="仿宋_GB2312" w:hAnsi="Times New Roman" w:hint="eastAsia"/>
          <w:sz w:val="32"/>
          <w:szCs w:val="32"/>
        </w:rPr>
        <w:t>二</w:t>
      </w:r>
      <w:r w:rsidRPr="002F0402">
        <w:rPr>
          <w:rFonts w:ascii="仿宋_GB2312" w:eastAsia="仿宋_GB2312" w:hAnsi="Times New Roman" w:hint="eastAsia"/>
          <w:sz w:val="32"/>
          <w:szCs w:val="32"/>
        </w:rPr>
        <w:t>名1项；或在全国运动会、全国学生运动会取得集体项目</w:t>
      </w:r>
      <w:r w:rsidR="0063158C" w:rsidRPr="002F0402">
        <w:rPr>
          <w:rFonts w:ascii="仿宋_GB2312" w:eastAsia="仿宋_GB2312" w:hAnsi="Times New Roman" w:hint="eastAsia"/>
          <w:sz w:val="32"/>
          <w:szCs w:val="32"/>
        </w:rPr>
        <w:t>第一</w:t>
      </w:r>
      <w:r w:rsidRPr="002F0402">
        <w:rPr>
          <w:rFonts w:ascii="仿宋_GB2312" w:eastAsia="仿宋_GB2312" w:hAnsi="Times New Roman" w:hint="eastAsia"/>
          <w:sz w:val="32"/>
          <w:szCs w:val="32"/>
        </w:rPr>
        <w:t>名1项或单项第一名1项和第二名1项，</w:t>
      </w:r>
      <w:r w:rsidR="00895855" w:rsidRPr="002F0402">
        <w:rPr>
          <w:rFonts w:ascii="仿宋_GB2312" w:eastAsia="仿宋_GB2312" w:hAnsi="Times New Roman" w:hint="eastAsia"/>
          <w:sz w:val="32"/>
          <w:szCs w:val="32"/>
        </w:rPr>
        <w:t>或在全国大学生田径锦标赛取得集体项目</w:t>
      </w:r>
      <w:r w:rsidR="0063158C" w:rsidRPr="002F0402">
        <w:rPr>
          <w:rFonts w:ascii="仿宋_GB2312" w:eastAsia="仿宋_GB2312" w:hAnsi="Times New Roman" w:hint="eastAsia"/>
          <w:sz w:val="32"/>
          <w:szCs w:val="32"/>
        </w:rPr>
        <w:t>第一</w:t>
      </w:r>
      <w:r w:rsidR="00895855" w:rsidRPr="002F0402">
        <w:rPr>
          <w:rFonts w:ascii="仿宋_GB2312" w:eastAsia="仿宋_GB2312" w:hAnsi="Times New Roman" w:hint="eastAsia"/>
          <w:sz w:val="32"/>
          <w:szCs w:val="32"/>
        </w:rPr>
        <w:t>名</w:t>
      </w:r>
      <w:r w:rsidR="0063158C" w:rsidRPr="002F0402">
        <w:rPr>
          <w:rFonts w:ascii="仿宋_GB2312" w:eastAsia="仿宋_GB2312" w:hAnsi="Times New Roman" w:hint="eastAsia"/>
          <w:sz w:val="32"/>
          <w:szCs w:val="32"/>
        </w:rPr>
        <w:t>2</w:t>
      </w:r>
      <w:r w:rsidR="00895855" w:rsidRPr="002F0402">
        <w:rPr>
          <w:rFonts w:ascii="仿宋_GB2312" w:eastAsia="仿宋_GB2312" w:hAnsi="Times New Roman" w:hint="eastAsia"/>
          <w:sz w:val="32"/>
          <w:szCs w:val="32"/>
        </w:rPr>
        <w:t>项或单项第一名</w:t>
      </w:r>
      <w:r w:rsidR="0063158C" w:rsidRPr="002F0402">
        <w:rPr>
          <w:rFonts w:ascii="仿宋_GB2312" w:eastAsia="仿宋_GB2312" w:hAnsi="Times New Roman" w:hint="eastAsia"/>
          <w:sz w:val="32"/>
          <w:szCs w:val="32"/>
        </w:rPr>
        <w:t>3</w:t>
      </w:r>
      <w:r w:rsidR="00895855" w:rsidRPr="002F0402">
        <w:rPr>
          <w:rFonts w:ascii="仿宋_GB2312" w:eastAsia="仿宋_GB2312" w:hAnsi="Times New Roman" w:hint="eastAsia"/>
          <w:sz w:val="32"/>
          <w:szCs w:val="32"/>
        </w:rPr>
        <w:t>项。</w:t>
      </w:r>
    </w:p>
    <w:p w:rsidR="004C29CB" w:rsidRPr="002F0402" w:rsidRDefault="004C29CB" w:rsidP="00914DCB">
      <w:pPr>
        <w:pStyle w:val="a3"/>
        <w:spacing w:line="560" w:lineRule="exact"/>
        <w:ind w:firstLineChars="200" w:firstLine="640"/>
        <w:rPr>
          <w:rFonts w:ascii="仿宋_GB2312" w:eastAsia="仿宋_GB2312"/>
          <w:sz w:val="32"/>
          <w:szCs w:val="32"/>
        </w:rPr>
      </w:pPr>
      <w:r w:rsidRPr="002F0402">
        <w:rPr>
          <w:rFonts w:ascii="仿宋_GB2312" w:eastAsia="仿宋_GB2312" w:hAnsi="Times New Roman" w:hint="eastAsia"/>
          <w:sz w:val="32"/>
          <w:szCs w:val="32"/>
        </w:rPr>
        <w:t xml:space="preserve">4. </w:t>
      </w:r>
      <w:r w:rsidR="00895855" w:rsidRPr="002F0402">
        <w:rPr>
          <w:rFonts w:ascii="仿宋_GB2312" w:eastAsia="仿宋_GB2312" w:hAnsi="Times New Roman" w:hint="eastAsia"/>
          <w:sz w:val="32"/>
          <w:szCs w:val="32"/>
        </w:rPr>
        <w:t>获国家科学技术奖二等奖</w:t>
      </w:r>
      <w:r w:rsidR="00786373" w:rsidRPr="002F0402">
        <w:rPr>
          <w:rFonts w:ascii="仿宋_GB2312" w:eastAsia="仿宋_GB2312" w:hAnsi="Times New Roman" w:hint="eastAsia"/>
          <w:sz w:val="32"/>
          <w:szCs w:val="32"/>
        </w:rPr>
        <w:t>以上</w:t>
      </w:r>
      <w:r w:rsidR="00895855" w:rsidRPr="002F0402">
        <w:rPr>
          <w:rFonts w:ascii="仿宋_GB2312" w:eastAsia="仿宋_GB2312" w:hAnsi="Times New Roman" w:hint="eastAsia"/>
          <w:sz w:val="32"/>
          <w:szCs w:val="32"/>
        </w:rPr>
        <w:t>（</w:t>
      </w:r>
      <w:r w:rsidR="00895855" w:rsidRPr="002F0402">
        <w:rPr>
          <w:rFonts w:ascii="仿宋_GB2312" w:eastAsia="仿宋_GB2312" w:hint="eastAsia"/>
          <w:sz w:val="32"/>
          <w:szCs w:val="32"/>
        </w:rPr>
        <w:t>个人排名前三</w:t>
      </w:r>
      <w:r w:rsidR="00895855" w:rsidRPr="002F0402">
        <w:rPr>
          <w:rFonts w:ascii="仿宋_GB2312" w:eastAsia="仿宋_GB2312" w:hAnsi="Times New Roman" w:hint="eastAsia"/>
          <w:sz w:val="32"/>
          <w:szCs w:val="32"/>
        </w:rPr>
        <w:t>），或</w:t>
      </w:r>
      <w:r w:rsidRPr="002F0402">
        <w:rPr>
          <w:rFonts w:ascii="仿宋_GB2312" w:eastAsia="仿宋_GB2312" w:hAnsi="Times New Roman" w:hint="eastAsia"/>
          <w:sz w:val="32"/>
          <w:szCs w:val="32"/>
        </w:rPr>
        <w:t>省级</w:t>
      </w:r>
      <w:r w:rsidR="007A043C" w:rsidRPr="002F0402">
        <w:rPr>
          <w:rFonts w:ascii="仿宋_GB2312" w:eastAsia="仿宋_GB2312" w:hAnsi="Times New Roman" w:hint="eastAsia"/>
          <w:sz w:val="32"/>
          <w:szCs w:val="32"/>
        </w:rPr>
        <w:t>科学技术奖</w:t>
      </w:r>
      <w:r w:rsidRPr="002F0402">
        <w:rPr>
          <w:rFonts w:ascii="仿宋_GB2312" w:eastAsia="仿宋_GB2312" w:hAnsi="Times New Roman" w:hint="eastAsia"/>
          <w:sz w:val="32"/>
          <w:szCs w:val="32"/>
        </w:rPr>
        <w:t>一等奖</w:t>
      </w:r>
      <w:r w:rsidRPr="002F0402">
        <w:rPr>
          <w:rFonts w:ascii="仿宋_GB2312" w:eastAsia="仿宋_GB2312" w:hint="eastAsia"/>
          <w:sz w:val="32"/>
          <w:szCs w:val="32"/>
        </w:rPr>
        <w:t>（个人排名第一）</w:t>
      </w:r>
      <w:r w:rsidRPr="002F0402">
        <w:rPr>
          <w:rFonts w:ascii="仿宋_GB2312" w:eastAsia="仿宋_GB2312" w:hAnsi="Times New Roman" w:hint="eastAsia"/>
          <w:sz w:val="32"/>
          <w:szCs w:val="32"/>
        </w:rPr>
        <w:t>，</w:t>
      </w:r>
      <w:r w:rsidRPr="002F0402">
        <w:rPr>
          <w:rFonts w:ascii="仿宋_GB2312" w:eastAsia="仿宋_GB2312" w:hint="eastAsia"/>
          <w:sz w:val="32"/>
          <w:szCs w:val="32"/>
        </w:rPr>
        <w:t>或</w:t>
      </w:r>
      <w:r w:rsidRPr="002F0402">
        <w:rPr>
          <w:rFonts w:ascii="仿宋_GB2312" w:eastAsia="仿宋_GB2312" w:hAnsi="Times New Roman" w:hint="eastAsia"/>
          <w:sz w:val="32"/>
          <w:szCs w:val="32"/>
        </w:rPr>
        <w:t>省哲学社会科学优秀成果一等奖</w:t>
      </w:r>
      <w:r w:rsidRPr="002F0402">
        <w:rPr>
          <w:rFonts w:ascii="仿宋_GB2312" w:eastAsia="仿宋_GB2312" w:hint="eastAsia"/>
          <w:sz w:val="32"/>
          <w:szCs w:val="32"/>
        </w:rPr>
        <w:t>（个人排名第一）</w:t>
      </w:r>
      <w:r w:rsidRPr="002F0402">
        <w:rPr>
          <w:rFonts w:ascii="仿宋_GB2312" w:eastAsia="仿宋_GB2312" w:hAnsi="Times New Roman" w:hint="eastAsia"/>
          <w:sz w:val="32"/>
          <w:szCs w:val="32"/>
        </w:rPr>
        <w:t>，或获省级优秀教学成果一等奖</w:t>
      </w:r>
      <w:r w:rsidRPr="002F0402">
        <w:rPr>
          <w:rFonts w:ascii="仿宋_GB2312" w:eastAsia="仿宋_GB2312" w:hint="eastAsia"/>
          <w:sz w:val="32"/>
          <w:szCs w:val="32"/>
        </w:rPr>
        <w:t>（个人排名第一）</w:t>
      </w:r>
      <w:r w:rsidRPr="002F0402">
        <w:rPr>
          <w:rFonts w:ascii="仿宋_GB2312" w:eastAsia="仿宋_GB2312" w:hAnsi="Times New Roman" w:hint="eastAsia"/>
          <w:sz w:val="32"/>
          <w:szCs w:val="32"/>
        </w:rPr>
        <w:t>。</w:t>
      </w:r>
    </w:p>
    <w:p w:rsidR="00DA317C" w:rsidRPr="002F0402" w:rsidRDefault="00A66FE6" w:rsidP="00914DCB">
      <w:pPr>
        <w:pStyle w:val="a3"/>
        <w:spacing w:line="560" w:lineRule="exact"/>
        <w:ind w:firstLine="645"/>
        <w:jc w:val="left"/>
        <w:rPr>
          <w:rFonts w:ascii="仿宋_GB2312" w:eastAsia="仿宋_GB2312" w:hAnsi="宋体" w:cs="宋体"/>
          <w:kern w:val="0"/>
          <w:sz w:val="32"/>
          <w:szCs w:val="32"/>
        </w:rPr>
      </w:pPr>
      <w:r w:rsidRPr="002F0402">
        <w:rPr>
          <w:rFonts w:ascii="仿宋_GB2312" w:eastAsia="仿宋_GB2312" w:hint="eastAsia"/>
          <w:sz w:val="32"/>
          <w:szCs w:val="32"/>
        </w:rPr>
        <w:t>5</w:t>
      </w:r>
      <w:r w:rsidR="00DA317C" w:rsidRPr="002F0402">
        <w:rPr>
          <w:rFonts w:ascii="仿宋_GB2312" w:eastAsia="仿宋_GB2312" w:hint="eastAsia"/>
          <w:sz w:val="32"/>
          <w:szCs w:val="32"/>
        </w:rPr>
        <w:t>.</w:t>
      </w:r>
      <w:r w:rsidR="00DA317C" w:rsidRPr="002F0402">
        <w:rPr>
          <w:rFonts w:ascii="仿宋_GB2312" w:eastAsia="仿宋_GB2312" w:hAnsi="宋体" w:cs="宋体" w:hint="eastAsia"/>
          <w:kern w:val="0"/>
          <w:sz w:val="32"/>
          <w:szCs w:val="32"/>
        </w:rPr>
        <w:t>聘在贵州大学一流学科特设岗位A、B类岗位，且</w:t>
      </w:r>
      <w:r w:rsidR="00126514">
        <w:rPr>
          <w:rFonts w:ascii="仿宋_GB2312" w:eastAsia="仿宋_GB2312" w:hAnsi="宋体" w:cs="宋体" w:hint="eastAsia"/>
          <w:kern w:val="0"/>
          <w:sz w:val="32"/>
          <w:szCs w:val="32"/>
        </w:rPr>
        <w:t>聘</w:t>
      </w:r>
      <w:r w:rsidR="00DA317C" w:rsidRPr="002F0402">
        <w:rPr>
          <w:rFonts w:ascii="仿宋_GB2312" w:eastAsia="仿宋_GB2312" w:hAnsi="宋体" w:cs="宋体" w:hint="eastAsia"/>
          <w:kern w:val="0"/>
          <w:sz w:val="32"/>
          <w:szCs w:val="32"/>
        </w:rPr>
        <w:lastRenderedPageBreak/>
        <w:t>期</w:t>
      </w:r>
      <w:r w:rsidR="00B75F6A">
        <w:rPr>
          <w:rFonts w:ascii="仿宋_GB2312" w:eastAsia="仿宋_GB2312" w:hAnsi="宋体" w:cs="宋体" w:hint="eastAsia"/>
          <w:kern w:val="0"/>
          <w:sz w:val="32"/>
          <w:szCs w:val="32"/>
        </w:rPr>
        <w:t>满两年</w:t>
      </w:r>
      <w:r w:rsidR="00DA317C" w:rsidRPr="002F0402">
        <w:rPr>
          <w:rFonts w:ascii="仿宋_GB2312" w:eastAsia="仿宋_GB2312" w:hAnsi="宋体" w:cs="宋体" w:hint="eastAsia"/>
          <w:kern w:val="0"/>
          <w:sz w:val="32"/>
          <w:szCs w:val="32"/>
        </w:rPr>
        <w:t>。</w:t>
      </w:r>
    </w:p>
    <w:p w:rsidR="007A043C" w:rsidRPr="002F0402" w:rsidRDefault="00A66FE6" w:rsidP="00914DCB">
      <w:pPr>
        <w:pStyle w:val="a3"/>
        <w:spacing w:line="560" w:lineRule="exact"/>
        <w:ind w:firstLine="645"/>
        <w:jc w:val="left"/>
        <w:rPr>
          <w:rFonts w:ascii="仿宋_GB2312" w:eastAsia="仿宋_GB2312"/>
          <w:sz w:val="32"/>
          <w:szCs w:val="32"/>
        </w:rPr>
      </w:pPr>
      <w:r w:rsidRPr="002F0402">
        <w:rPr>
          <w:rFonts w:ascii="仿宋_GB2312" w:eastAsia="仿宋_GB2312" w:hAnsi="宋体" w:cs="宋体" w:hint="eastAsia"/>
          <w:kern w:val="0"/>
          <w:sz w:val="32"/>
          <w:szCs w:val="32"/>
        </w:rPr>
        <w:t>6</w:t>
      </w:r>
      <w:r w:rsidR="007A043C" w:rsidRPr="002F0402">
        <w:rPr>
          <w:rFonts w:ascii="仿宋_GB2312" w:eastAsia="仿宋_GB2312" w:hAnsi="宋体" w:cs="宋体" w:hint="eastAsia"/>
          <w:kern w:val="0"/>
          <w:sz w:val="32"/>
          <w:szCs w:val="32"/>
        </w:rPr>
        <w:t>.在Nature、Science、Cell、《中国社会科学》上发表论文1篇。</w:t>
      </w:r>
    </w:p>
    <w:p w:rsidR="004D4868" w:rsidRPr="00914DCB" w:rsidRDefault="007B72DC" w:rsidP="00914DCB">
      <w:pPr>
        <w:snapToGrid w:val="0"/>
        <w:spacing w:line="560" w:lineRule="exact"/>
        <w:jc w:val="center"/>
        <w:rPr>
          <w:rFonts w:ascii="黑体" w:eastAsia="黑体" w:hAnsi="黑体"/>
          <w:b/>
          <w:bCs/>
          <w:sz w:val="32"/>
          <w:szCs w:val="32"/>
        </w:rPr>
      </w:pPr>
      <w:r w:rsidRPr="00914DCB">
        <w:rPr>
          <w:rFonts w:ascii="黑体" w:eastAsia="黑体" w:hAnsi="黑体" w:hint="eastAsia"/>
          <w:b/>
          <w:bCs/>
          <w:sz w:val="32"/>
          <w:szCs w:val="32"/>
        </w:rPr>
        <w:t>九</w:t>
      </w:r>
      <w:r w:rsidR="004D4868" w:rsidRPr="00914DCB">
        <w:rPr>
          <w:rFonts w:ascii="黑体" w:eastAsia="黑体" w:hAnsi="黑体" w:hint="eastAsia"/>
          <w:b/>
          <w:bCs/>
          <w:sz w:val="32"/>
          <w:szCs w:val="32"/>
        </w:rPr>
        <w:t>、附</w:t>
      </w:r>
      <w:r w:rsidR="00B63599">
        <w:rPr>
          <w:rFonts w:ascii="黑体" w:eastAsia="黑体" w:hAnsi="黑体" w:hint="eastAsia"/>
          <w:b/>
          <w:bCs/>
          <w:sz w:val="32"/>
          <w:szCs w:val="32"/>
        </w:rPr>
        <w:t xml:space="preserve">  </w:t>
      </w:r>
      <w:r w:rsidR="004D4868" w:rsidRPr="00914DCB">
        <w:rPr>
          <w:rFonts w:ascii="黑体" w:eastAsia="黑体" w:hAnsi="黑体" w:hint="eastAsia"/>
          <w:b/>
          <w:bCs/>
          <w:sz w:val="32"/>
          <w:szCs w:val="32"/>
        </w:rPr>
        <w:t>则</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w:t>
      </w:r>
      <w:r w:rsidR="007B72DC" w:rsidRPr="002F0402">
        <w:rPr>
          <w:rFonts w:ascii="仿宋_GB2312" w:eastAsia="仿宋_GB2312" w:hAnsi="Times New Roman" w:hint="eastAsia"/>
          <w:b/>
          <w:sz w:val="32"/>
          <w:szCs w:val="32"/>
        </w:rPr>
        <w:t>二十一</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w:t>
      </w:r>
      <w:r w:rsidR="00DF3F99" w:rsidRPr="002F0402">
        <w:rPr>
          <w:rFonts w:ascii="仿宋_GB2312" w:eastAsia="仿宋_GB2312" w:hAnsi="仿宋" w:cs="仿宋_GB2312" w:hint="eastAsia"/>
          <w:sz w:val="32"/>
          <w:szCs w:val="32"/>
        </w:rPr>
        <w:t>本《条件》中所称“论文”是指公开发表在国内统一刊号</w:t>
      </w:r>
      <w:r w:rsidR="00DF3F99" w:rsidRPr="002F0402">
        <w:rPr>
          <w:rFonts w:ascii="仿宋_GB2312" w:eastAsia="仿宋_GB2312" w:hAnsi="仿宋" w:cs="仿宋_GB2312"/>
          <w:sz w:val="32"/>
          <w:szCs w:val="32"/>
        </w:rPr>
        <w:t>CN</w:t>
      </w:r>
      <w:r w:rsidR="00DF3F99" w:rsidRPr="002F0402">
        <w:rPr>
          <w:rFonts w:ascii="仿宋_GB2312" w:eastAsia="仿宋_GB2312" w:hAnsi="仿宋" w:cs="仿宋_GB2312" w:hint="eastAsia"/>
          <w:sz w:val="32"/>
          <w:szCs w:val="32"/>
        </w:rPr>
        <w:t>学术期刊和国际标准刊号</w:t>
      </w:r>
      <w:r w:rsidR="00DF3F99" w:rsidRPr="002F0402">
        <w:rPr>
          <w:rFonts w:ascii="仿宋_GB2312" w:eastAsia="仿宋_GB2312" w:hAnsi="仿宋" w:cs="仿宋_GB2312"/>
          <w:sz w:val="32"/>
          <w:szCs w:val="32"/>
        </w:rPr>
        <w:t>ISSN</w:t>
      </w:r>
      <w:r w:rsidR="00DF3F99" w:rsidRPr="002F0402">
        <w:rPr>
          <w:rFonts w:ascii="仿宋_GB2312" w:eastAsia="仿宋_GB2312" w:hAnsi="仿宋" w:cs="仿宋_GB2312" w:hint="eastAsia"/>
          <w:sz w:val="32"/>
          <w:szCs w:val="32"/>
        </w:rPr>
        <w:t>期刊上的</w:t>
      </w:r>
      <w:r w:rsidRPr="002F0402">
        <w:rPr>
          <w:rFonts w:ascii="仿宋_GB2312" w:eastAsia="仿宋_GB2312" w:hAnsi="Times New Roman" w:hint="eastAsia"/>
          <w:sz w:val="32"/>
          <w:szCs w:val="32"/>
        </w:rPr>
        <w:t>本专业学术期刊，包括高校公开发行的学报，出版社公开出版的论文集。</w:t>
      </w:r>
    </w:p>
    <w:p w:rsidR="00EF38EB" w:rsidRPr="002F0402" w:rsidRDefault="00DF3F99"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仿宋" w:cs="仿宋_GB2312" w:hint="eastAsia"/>
          <w:sz w:val="32"/>
          <w:szCs w:val="32"/>
        </w:rPr>
        <w:t>本《条件》中所称“核心期刊”是指北京大学图书馆出版《中文核心期刊要目总览》收录的学术期刊，以论文发表时间的版本为准。</w:t>
      </w:r>
      <w:r w:rsidR="004D4868" w:rsidRPr="002F0402">
        <w:rPr>
          <w:rFonts w:ascii="仿宋_GB2312" w:eastAsia="仿宋_GB2312" w:hAnsi="仿宋" w:cs="仿宋_GB2312" w:hint="eastAsia"/>
          <w:sz w:val="32"/>
          <w:szCs w:val="32"/>
        </w:rPr>
        <w:t>“</w:t>
      </w:r>
      <w:r w:rsidR="00CA56B6" w:rsidRPr="002F0402">
        <w:rPr>
          <w:rFonts w:ascii="仿宋_GB2312" w:eastAsia="仿宋_GB2312" w:hAnsi="仿宋" w:cs="仿宋_GB2312" w:hint="eastAsia"/>
          <w:sz w:val="32"/>
          <w:szCs w:val="32"/>
        </w:rPr>
        <w:t>一级学术期刊</w:t>
      </w:r>
      <w:r w:rsidR="004D4868" w:rsidRPr="002F0402">
        <w:rPr>
          <w:rFonts w:ascii="仿宋_GB2312" w:eastAsia="仿宋_GB2312" w:hAnsi="仿宋" w:cs="仿宋_GB2312" w:hint="eastAsia"/>
          <w:sz w:val="32"/>
          <w:szCs w:val="32"/>
        </w:rPr>
        <w:t>”是指</w:t>
      </w:r>
      <w:r w:rsidR="00F91602" w:rsidRPr="002F0402">
        <w:rPr>
          <w:rFonts w:ascii="仿宋_GB2312" w:eastAsia="仿宋_GB2312" w:hAnsi="仿宋" w:cs="仿宋_GB2312" w:hint="eastAsia"/>
          <w:sz w:val="32"/>
          <w:szCs w:val="32"/>
        </w:rPr>
        <w:t>2015年正式通过的《贵州大学国内一级学术期刊目录》收录的学术期刊。</w:t>
      </w:r>
      <w:r w:rsidR="004D4868" w:rsidRPr="002F0402">
        <w:rPr>
          <w:rFonts w:ascii="仿宋_GB2312" w:eastAsia="仿宋_GB2312" w:hAnsi="Times New Roman" w:hint="eastAsia"/>
          <w:sz w:val="32"/>
          <w:szCs w:val="32"/>
        </w:rPr>
        <w:t>凡要求两篇以上核心期刊的，《贵州大学学报》可折抵</w:t>
      </w:r>
      <w:r w:rsidR="00E04FF5" w:rsidRPr="002F0402">
        <w:rPr>
          <w:rFonts w:ascii="仿宋_GB2312" w:eastAsia="仿宋_GB2312" w:hAnsi="Times New Roman" w:hint="eastAsia"/>
          <w:sz w:val="32"/>
          <w:szCs w:val="32"/>
        </w:rPr>
        <w:t>1</w:t>
      </w:r>
      <w:r w:rsidR="004D4868" w:rsidRPr="002F0402">
        <w:rPr>
          <w:rFonts w:ascii="仿宋_GB2312" w:eastAsia="仿宋_GB2312" w:hAnsi="Times New Roman" w:hint="eastAsia"/>
          <w:sz w:val="32"/>
          <w:szCs w:val="32"/>
        </w:rPr>
        <w:t>篇。</w:t>
      </w:r>
      <w:r w:rsidR="00EF38EB" w:rsidRPr="002F0402">
        <w:rPr>
          <w:rFonts w:ascii="仿宋_GB2312" w:eastAsia="仿宋_GB2312" w:hAnsi="Times New Roman" w:hint="eastAsia"/>
          <w:sz w:val="32"/>
          <w:szCs w:val="32"/>
        </w:rPr>
        <w:t>本《条件》中所称SCI、SSCI、</w:t>
      </w:r>
      <w:r w:rsidR="00EF38EB" w:rsidRPr="002F0402">
        <w:rPr>
          <w:rFonts w:ascii="仿宋_GB2312" w:eastAsia="仿宋_GB2312" w:hint="eastAsia"/>
          <w:sz w:val="32"/>
          <w:szCs w:val="32"/>
        </w:rPr>
        <w:t>A&amp;HCI、</w:t>
      </w:r>
      <w:r w:rsidR="00EF38EB" w:rsidRPr="002F0402">
        <w:rPr>
          <w:rFonts w:ascii="仿宋_GB2312" w:eastAsia="仿宋_GB2312" w:hAnsi="Times New Roman" w:hint="eastAsia"/>
          <w:sz w:val="32"/>
          <w:szCs w:val="32"/>
        </w:rPr>
        <w:t>CSSCI、EI源刊论文均要求提供收录证明，</w:t>
      </w:r>
      <w:r w:rsidR="00DD21CF" w:rsidRPr="002F0402">
        <w:rPr>
          <w:rFonts w:ascii="仿宋_GB2312" w:eastAsia="仿宋_GB2312" w:hAnsi="Times New Roman" w:hint="eastAsia"/>
          <w:sz w:val="32"/>
          <w:szCs w:val="32"/>
        </w:rPr>
        <w:t xml:space="preserve"> </w:t>
      </w:r>
      <w:r w:rsidR="00EF38EB" w:rsidRPr="002F0402">
        <w:rPr>
          <w:rFonts w:ascii="仿宋_GB2312" w:eastAsia="仿宋_GB2312" w:hAnsi="Times New Roman" w:hint="eastAsia"/>
          <w:sz w:val="32"/>
          <w:szCs w:val="32"/>
        </w:rPr>
        <w:t>CSSCI的扩展版不予认可。且</w:t>
      </w:r>
      <w:r w:rsidR="00DE3D94" w:rsidRPr="002F0402">
        <w:rPr>
          <w:rFonts w:ascii="仿宋_GB2312" w:eastAsia="仿宋_GB2312" w:hAnsi="Times New Roman" w:hint="eastAsia"/>
          <w:sz w:val="32"/>
          <w:szCs w:val="32"/>
        </w:rPr>
        <w:t>本条件印发后</w:t>
      </w:r>
      <w:r w:rsidR="00EF38EB" w:rsidRPr="002F0402">
        <w:rPr>
          <w:rFonts w:ascii="仿宋_GB2312" w:eastAsia="仿宋_GB2312" w:hAnsi="Times New Roman" w:hint="eastAsia"/>
          <w:sz w:val="32"/>
          <w:szCs w:val="32"/>
        </w:rPr>
        <w:t>所有要求的</w:t>
      </w:r>
      <w:r w:rsidR="00EF38EB" w:rsidRPr="002F0402">
        <w:rPr>
          <w:rFonts w:ascii="仿宋_GB2312" w:eastAsia="仿宋_GB2312" w:hAnsi="仿宋" w:cs="仿宋_GB2312" w:hint="eastAsia"/>
          <w:sz w:val="32"/>
          <w:szCs w:val="32"/>
        </w:rPr>
        <w:t>核心期刊、</w:t>
      </w:r>
      <w:r w:rsidR="00EF38EB" w:rsidRPr="002F0402">
        <w:rPr>
          <w:rFonts w:ascii="仿宋_GB2312" w:eastAsia="仿宋_GB2312" w:hAnsi="Times New Roman" w:hint="eastAsia"/>
          <w:sz w:val="32"/>
          <w:szCs w:val="32"/>
        </w:rPr>
        <w:t>CSSCI、</w:t>
      </w:r>
      <w:r w:rsidR="00176307" w:rsidRPr="002F0402">
        <w:rPr>
          <w:rFonts w:ascii="仿宋_GB2312" w:eastAsia="仿宋_GB2312" w:hAnsi="Times New Roman" w:hint="eastAsia"/>
          <w:sz w:val="32"/>
          <w:szCs w:val="32"/>
        </w:rPr>
        <w:t>SCI、SSCI、</w:t>
      </w:r>
      <w:r w:rsidR="00176307" w:rsidRPr="002F0402">
        <w:rPr>
          <w:rFonts w:ascii="仿宋_GB2312" w:eastAsia="仿宋_GB2312" w:hint="eastAsia"/>
          <w:sz w:val="32"/>
          <w:szCs w:val="32"/>
        </w:rPr>
        <w:t>A&amp;HCI、</w:t>
      </w:r>
      <w:r w:rsidR="00EF38EB" w:rsidRPr="002F0402">
        <w:rPr>
          <w:rFonts w:ascii="仿宋_GB2312" w:eastAsia="仿宋_GB2312" w:hAnsi="Times New Roman" w:hint="eastAsia"/>
          <w:sz w:val="32"/>
          <w:szCs w:val="32"/>
        </w:rPr>
        <w:t>EI源刊、</w:t>
      </w:r>
      <w:r w:rsidR="00EF38EB" w:rsidRPr="002F0402">
        <w:rPr>
          <w:rFonts w:ascii="仿宋_GB2312" w:eastAsia="仿宋_GB2312" w:hAnsi="仿宋" w:cs="仿宋_GB2312" w:hint="eastAsia"/>
          <w:sz w:val="32"/>
          <w:szCs w:val="32"/>
        </w:rPr>
        <w:t>一级学术期刊均须与《科学引文数据库》（SCD</w:t>
      </w:r>
      <w:r w:rsidR="00DD21CF" w:rsidRPr="002F0402">
        <w:rPr>
          <w:rFonts w:ascii="仿宋_GB2312" w:eastAsia="仿宋_GB2312" w:hAnsi="仿宋" w:cs="仿宋_GB2312" w:hint="eastAsia"/>
          <w:sz w:val="32"/>
          <w:szCs w:val="32"/>
        </w:rPr>
        <w:t>数据库</w:t>
      </w:r>
      <w:r w:rsidR="00EF38EB" w:rsidRPr="002F0402">
        <w:rPr>
          <w:rFonts w:ascii="仿宋_GB2312" w:eastAsia="仿宋_GB2312" w:hAnsi="仿宋" w:cs="仿宋_GB2312" w:hint="eastAsia"/>
          <w:sz w:val="32"/>
          <w:szCs w:val="32"/>
        </w:rPr>
        <w:t>）</w:t>
      </w:r>
      <w:r w:rsidR="00DD21CF" w:rsidRPr="002F0402">
        <w:rPr>
          <w:rFonts w:ascii="仿宋_GB2312" w:eastAsia="仿宋_GB2312" w:hAnsi="仿宋" w:cs="仿宋_GB2312" w:hint="eastAsia"/>
          <w:sz w:val="32"/>
          <w:szCs w:val="32"/>
        </w:rPr>
        <w:t>有交集（</w:t>
      </w:r>
      <w:r w:rsidR="00176307" w:rsidRPr="002F0402">
        <w:rPr>
          <w:rFonts w:ascii="仿宋_GB2312" w:eastAsia="仿宋_GB2312" w:hAnsi="仿宋" w:cs="仿宋_GB2312" w:hint="eastAsia"/>
          <w:sz w:val="32"/>
          <w:szCs w:val="32"/>
        </w:rPr>
        <w:t>SCI一区、SCI二区论文除外），</w:t>
      </w:r>
      <w:r w:rsidR="00DD21CF" w:rsidRPr="002F0402">
        <w:rPr>
          <w:rFonts w:ascii="仿宋_GB2312" w:eastAsia="仿宋_GB2312" w:hAnsi="仿宋" w:cs="仿宋_GB2312" w:hint="eastAsia"/>
          <w:sz w:val="32"/>
          <w:szCs w:val="32"/>
        </w:rPr>
        <w:t>体育、艺术教师</w:t>
      </w:r>
      <w:r w:rsidR="00357A64" w:rsidRPr="002F0402">
        <w:rPr>
          <w:rFonts w:ascii="仿宋_GB2312" w:eastAsia="仿宋_GB2312" w:hAnsi="仿宋" w:cs="仿宋_GB2312" w:hint="eastAsia"/>
          <w:sz w:val="32"/>
          <w:szCs w:val="32"/>
        </w:rPr>
        <w:t>所要求的核心期刊可以是北大核心期刊或SCD数据库的期刊</w:t>
      </w:r>
      <w:r w:rsidR="00DD21CF" w:rsidRPr="002F0402">
        <w:rPr>
          <w:rFonts w:ascii="仿宋_GB2312" w:eastAsia="仿宋_GB2312" w:hAnsi="仿宋" w:cs="仿宋_GB2312" w:hint="eastAsia"/>
          <w:sz w:val="32"/>
          <w:szCs w:val="32"/>
        </w:rPr>
        <w:t>。</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本《条件》中所称的著作、教材是指具有国际标准书号ISBN</w:t>
      </w:r>
      <w:r w:rsidR="006022B5" w:rsidRPr="002F0402">
        <w:rPr>
          <w:rFonts w:ascii="仿宋_GB2312" w:eastAsia="仿宋_GB2312" w:hAnsi="Times New Roman" w:hint="eastAsia"/>
          <w:sz w:val="32"/>
          <w:szCs w:val="32"/>
        </w:rPr>
        <w:t>符号并公开出版的本专业的著作、教材，其水平经学校组织的专家盲审鉴定后</w:t>
      </w:r>
      <w:r w:rsidRPr="002F0402">
        <w:rPr>
          <w:rFonts w:ascii="仿宋_GB2312" w:eastAsia="仿宋_GB2312" w:hAnsi="Times New Roman" w:hint="eastAsia"/>
          <w:sz w:val="32"/>
          <w:szCs w:val="32"/>
        </w:rPr>
        <w:t>确定。</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本《条件》中提到的著作、教材、论文及科研课题、项</w:t>
      </w:r>
      <w:r w:rsidRPr="002F0402">
        <w:rPr>
          <w:rFonts w:ascii="仿宋_GB2312" w:eastAsia="仿宋_GB2312" w:hAnsi="Times New Roman" w:hint="eastAsia"/>
          <w:sz w:val="32"/>
          <w:szCs w:val="32"/>
        </w:rPr>
        <w:lastRenderedPageBreak/>
        <w:t>目系指本专业的，其作者（完成人）都是指独立或排名第</w:t>
      </w:r>
      <w:r w:rsidR="00CC15C4" w:rsidRPr="002F0402">
        <w:rPr>
          <w:rFonts w:ascii="仿宋_GB2312" w:eastAsia="仿宋_GB2312" w:hAnsi="Times New Roman" w:hint="eastAsia"/>
          <w:sz w:val="32"/>
          <w:szCs w:val="32"/>
        </w:rPr>
        <w:t>一</w:t>
      </w:r>
      <w:r w:rsidRPr="002F0402">
        <w:rPr>
          <w:rFonts w:ascii="仿宋_GB2312" w:eastAsia="仿宋_GB2312" w:hAnsi="Times New Roman" w:hint="eastAsia"/>
          <w:sz w:val="32"/>
          <w:szCs w:val="32"/>
        </w:rPr>
        <w:t>。</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本《条件》中提到的获奖者均指证书获奖者。</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本《条件》中提到的科研项目等均指任现职以来立项的。</w:t>
      </w:r>
    </w:p>
    <w:p w:rsidR="007A043C" w:rsidRDefault="00E81EC7"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本《条件》中所提横向科研项目要以全部经费到账时间作为立项时间，且经费要按照项目合同书的计划、预算正常使用，设备代购、合作单位经费划拨均要从项目经费扣减。</w:t>
      </w:r>
    </w:p>
    <w:p w:rsidR="000C1B54" w:rsidRPr="000C1B54" w:rsidRDefault="000C1B54" w:rsidP="00914DCB">
      <w:pPr>
        <w:pStyle w:val="a3"/>
        <w:spacing w:line="560" w:lineRule="exact"/>
        <w:ind w:firstLineChars="200" w:firstLine="640"/>
        <w:rPr>
          <w:rFonts w:ascii="仿宋_GB2312" w:eastAsia="仿宋_GB2312"/>
          <w:sz w:val="32"/>
          <w:szCs w:val="32"/>
        </w:rPr>
      </w:pPr>
      <w:r w:rsidRPr="000C1B54">
        <w:rPr>
          <w:rFonts w:ascii="仿宋_GB2312" w:eastAsia="仿宋_GB2312" w:hint="eastAsia"/>
          <w:sz w:val="32"/>
          <w:szCs w:val="32"/>
        </w:rPr>
        <w:t>本</w:t>
      </w:r>
      <w:r w:rsidRPr="002F0402">
        <w:rPr>
          <w:rFonts w:ascii="仿宋_GB2312" w:eastAsia="仿宋_GB2312" w:hint="eastAsia"/>
          <w:sz w:val="32"/>
          <w:szCs w:val="32"/>
        </w:rPr>
        <w:t>《条件》中所称的</w:t>
      </w:r>
      <w:r>
        <w:rPr>
          <w:rFonts w:ascii="仿宋_GB2312" w:eastAsia="仿宋_GB2312" w:hint="eastAsia"/>
          <w:sz w:val="32"/>
          <w:szCs w:val="32"/>
        </w:rPr>
        <w:t>教学为主型</w:t>
      </w:r>
      <w:r w:rsidR="004632B8">
        <w:rPr>
          <w:rFonts w:ascii="仿宋_GB2312" w:eastAsia="仿宋_GB2312" w:hint="eastAsia"/>
          <w:sz w:val="32"/>
          <w:szCs w:val="32"/>
        </w:rPr>
        <w:t>教师</w:t>
      </w:r>
      <w:r>
        <w:rPr>
          <w:rFonts w:ascii="仿宋_GB2312" w:eastAsia="仿宋_GB2312" w:hint="eastAsia"/>
          <w:sz w:val="32"/>
          <w:szCs w:val="32"/>
        </w:rPr>
        <w:t>是指</w:t>
      </w:r>
      <w:r w:rsidRPr="000C1B54">
        <w:rPr>
          <w:rFonts w:ascii="仿宋_GB2312" w:eastAsia="仿宋_GB2312" w:hint="eastAsia"/>
          <w:sz w:val="32"/>
          <w:szCs w:val="32"/>
        </w:rPr>
        <w:t>校级公共基础课教师。</w:t>
      </w:r>
    </w:p>
    <w:p w:rsidR="004D4868" w:rsidRPr="002F0402" w:rsidRDefault="006022B5"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int="eastAsia"/>
          <w:sz w:val="32"/>
          <w:szCs w:val="32"/>
        </w:rPr>
        <w:t>本《条件》中所称的学时数是指课堂学时数</w:t>
      </w:r>
      <w:r w:rsidR="00DD21CF" w:rsidRPr="002F0402">
        <w:rPr>
          <w:rFonts w:ascii="仿宋_GB2312" w:eastAsia="仿宋_GB2312" w:hint="eastAsia"/>
          <w:sz w:val="32"/>
          <w:szCs w:val="32"/>
        </w:rPr>
        <w:t>，其他教学环节按《关于规范本科毕业论文(设计)指导教师教学时数核算方式的通知》（校教发〔2016〕41号）进行折算。</w:t>
      </w:r>
      <w:r w:rsidR="004D4868" w:rsidRPr="002F0402">
        <w:rPr>
          <w:rFonts w:ascii="仿宋_GB2312" w:eastAsia="仿宋_GB2312" w:hAnsi="Times New Roman" w:hint="eastAsia"/>
          <w:sz w:val="32"/>
          <w:szCs w:val="32"/>
        </w:rPr>
        <w:t>本《条件》中所称的字数，除注明的外，均指个人独立完成的字数。</w:t>
      </w:r>
    </w:p>
    <w:p w:rsidR="002A0601" w:rsidRPr="002F0402" w:rsidRDefault="002A0601" w:rsidP="00914DCB">
      <w:pPr>
        <w:pStyle w:val="a3"/>
        <w:spacing w:line="560" w:lineRule="exact"/>
        <w:ind w:firstLineChars="200" w:firstLine="640"/>
        <w:rPr>
          <w:rFonts w:ascii="仿宋_GB2312" w:eastAsia="仿宋_GB2312" w:hAnsi="仿宋" w:cs="仿宋_GB2312"/>
          <w:sz w:val="32"/>
          <w:szCs w:val="32"/>
        </w:rPr>
      </w:pPr>
      <w:r w:rsidRPr="002F0402">
        <w:rPr>
          <w:rFonts w:ascii="仿宋_GB2312" w:eastAsia="仿宋_GB2312" w:hAnsi="Times New Roman" w:hint="eastAsia"/>
          <w:sz w:val="32"/>
          <w:szCs w:val="32"/>
        </w:rPr>
        <w:t>本《条件》中</w:t>
      </w:r>
      <w:r w:rsidRPr="002F0402">
        <w:rPr>
          <w:rFonts w:ascii="仿宋_GB2312" w:eastAsia="仿宋_GB2312" w:hAnsi="仿宋" w:cs="仿宋_GB2312" w:hint="eastAsia"/>
          <w:sz w:val="32"/>
          <w:szCs w:val="32"/>
        </w:rPr>
        <w:t>凡冠以“以上”者，均含本级。</w:t>
      </w:r>
    </w:p>
    <w:p w:rsidR="002A0601" w:rsidRPr="002F0402" w:rsidRDefault="002A0601" w:rsidP="00914DCB">
      <w:pPr>
        <w:pStyle w:val="a3"/>
        <w:spacing w:line="560" w:lineRule="exact"/>
        <w:ind w:firstLineChars="200" w:firstLine="640"/>
        <w:rPr>
          <w:rFonts w:ascii="仿宋_GB2312" w:eastAsia="仿宋_GB2312" w:hAnsi="仿宋" w:cs="仿宋_GB2312"/>
          <w:sz w:val="32"/>
          <w:szCs w:val="32"/>
        </w:rPr>
      </w:pPr>
      <w:r w:rsidRPr="002F0402">
        <w:rPr>
          <w:rFonts w:ascii="仿宋_GB2312" w:eastAsia="仿宋_GB2312" w:hAnsi="Times New Roman" w:hint="eastAsia"/>
          <w:sz w:val="32"/>
          <w:szCs w:val="32"/>
        </w:rPr>
        <w:t>本《条件》中所称地（厅）级均不含校级。</w:t>
      </w:r>
    </w:p>
    <w:p w:rsidR="004D4868" w:rsidRPr="002F0402" w:rsidRDefault="004D4868" w:rsidP="00914DCB">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sz w:val="32"/>
          <w:szCs w:val="32"/>
        </w:rPr>
        <w:t>本《条件》中规定的著作、教材，</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4万字、</w:t>
      </w:r>
      <w:r w:rsidR="00357A64"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3万字以及获得的专利1项可折抵1篇论文，但折抵的论文以及在论文集、增刊、报纸上发表的学术论文总数，</w:t>
      </w:r>
      <w:r w:rsidR="006E01FE" w:rsidRPr="002F0402">
        <w:rPr>
          <w:rFonts w:ascii="仿宋_GB2312" w:eastAsia="仿宋_GB2312" w:hAnsi="Times New Roman" w:hint="eastAsia"/>
          <w:sz w:val="32"/>
          <w:szCs w:val="32"/>
        </w:rPr>
        <w:t>人文社会科学</w:t>
      </w:r>
      <w:r w:rsidRPr="002F0402">
        <w:rPr>
          <w:rFonts w:ascii="仿宋_GB2312" w:eastAsia="仿宋_GB2312" w:hAnsi="Times New Roman" w:hint="eastAsia"/>
          <w:sz w:val="32"/>
          <w:szCs w:val="32"/>
        </w:rPr>
        <w:t>最多不能超过2篇，</w:t>
      </w:r>
      <w:r w:rsidR="00903B7B" w:rsidRPr="002F0402">
        <w:rPr>
          <w:rFonts w:ascii="仿宋_GB2312" w:eastAsia="仿宋_GB2312" w:hAnsi="Times New Roman" w:hint="eastAsia"/>
          <w:sz w:val="32"/>
          <w:szCs w:val="32"/>
        </w:rPr>
        <w:t>自然科学</w:t>
      </w:r>
      <w:r w:rsidRPr="002F0402">
        <w:rPr>
          <w:rFonts w:ascii="仿宋_GB2312" w:eastAsia="仿宋_GB2312" w:hAnsi="Times New Roman" w:hint="eastAsia"/>
          <w:sz w:val="32"/>
          <w:szCs w:val="32"/>
        </w:rPr>
        <w:t>不能超过1篇。</w:t>
      </w:r>
    </w:p>
    <w:p w:rsidR="004D4868" w:rsidRPr="002F0402" w:rsidRDefault="004D4868" w:rsidP="00DA1A51">
      <w:pPr>
        <w:pStyle w:val="a3"/>
        <w:spacing w:line="560" w:lineRule="exact"/>
        <w:ind w:firstLineChars="200" w:firstLine="640"/>
        <w:rPr>
          <w:rFonts w:ascii="仿宋_GB2312" w:eastAsia="仿宋_GB2312" w:hAnsi="Times New Roman"/>
          <w:sz w:val="32"/>
          <w:szCs w:val="32"/>
        </w:rPr>
      </w:pPr>
      <w:r w:rsidRPr="002F0402">
        <w:rPr>
          <w:rFonts w:ascii="仿宋_GB2312" w:eastAsia="仿宋_GB2312" w:hAnsi="Times New Roman" w:hint="eastAsia"/>
          <w:b/>
          <w:sz w:val="32"/>
          <w:szCs w:val="32"/>
        </w:rPr>
        <w:t>第二十</w:t>
      </w:r>
      <w:r w:rsidR="007B72DC" w:rsidRPr="002F0402">
        <w:rPr>
          <w:rFonts w:ascii="仿宋_GB2312" w:eastAsia="仿宋_GB2312" w:hAnsi="Times New Roman" w:hint="eastAsia"/>
          <w:b/>
          <w:sz w:val="32"/>
          <w:szCs w:val="32"/>
        </w:rPr>
        <w:t>二</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本《条件》由贵州大学教师工作处负责解释。</w:t>
      </w:r>
    </w:p>
    <w:p w:rsidR="007A043C" w:rsidRPr="002F0402" w:rsidRDefault="004D4868" w:rsidP="00DA1A51">
      <w:pPr>
        <w:pStyle w:val="a3"/>
        <w:spacing w:line="560" w:lineRule="exact"/>
        <w:ind w:firstLineChars="200" w:firstLine="640"/>
        <w:rPr>
          <w:rFonts w:ascii="仿宋_GB2312" w:eastAsia="仿宋_GB2312"/>
          <w:sz w:val="32"/>
          <w:szCs w:val="32"/>
        </w:rPr>
      </w:pPr>
      <w:r w:rsidRPr="002F0402">
        <w:rPr>
          <w:rFonts w:ascii="仿宋_GB2312" w:eastAsia="仿宋_GB2312" w:hAnsi="Times New Roman" w:hint="eastAsia"/>
          <w:b/>
          <w:sz w:val="32"/>
          <w:szCs w:val="32"/>
        </w:rPr>
        <w:t>第二十</w:t>
      </w:r>
      <w:r w:rsidR="00A66FE6" w:rsidRPr="002F0402">
        <w:rPr>
          <w:rFonts w:ascii="仿宋_GB2312" w:eastAsia="仿宋_GB2312" w:hAnsi="Times New Roman" w:hint="eastAsia"/>
          <w:b/>
          <w:sz w:val="32"/>
          <w:szCs w:val="32"/>
        </w:rPr>
        <w:t>三</w:t>
      </w:r>
      <w:r w:rsidRPr="002F0402">
        <w:rPr>
          <w:rFonts w:ascii="仿宋_GB2312" w:eastAsia="仿宋_GB2312" w:hAnsi="Times New Roman" w:hint="eastAsia"/>
          <w:b/>
          <w:sz w:val="32"/>
          <w:szCs w:val="32"/>
        </w:rPr>
        <w:t>条</w:t>
      </w:r>
      <w:r w:rsidRPr="002F0402">
        <w:rPr>
          <w:rFonts w:ascii="仿宋_GB2312" w:eastAsia="仿宋_GB2312" w:hAnsi="Times New Roman" w:hint="eastAsia"/>
          <w:sz w:val="32"/>
          <w:szCs w:val="32"/>
        </w:rPr>
        <w:t xml:space="preserve">  本《条件》自</w:t>
      </w:r>
      <w:r w:rsidR="00A66FE6" w:rsidRPr="002F0402">
        <w:rPr>
          <w:rFonts w:ascii="仿宋_GB2312" w:eastAsia="仿宋_GB2312" w:hAnsi="Times New Roman" w:hint="eastAsia"/>
          <w:sz w:val="32"/>
          <w:szCs w:val="32"/>
        </w:rPr>
        <w:t>印</w:t>
      </w:r>
      <w:r w:rsidR="007A043C" w:rsidRPr="002F0402">
        <w:rPr>
          <w:rFonts w:ascii="仿宋_GB2312" w:eastAsia="仿宋_GB2312" w:hAnsi="Times New Roman" w:hint="eastAsia"/>
          <w:sz w:val="32"/>
          <w:szCs w:val="32"/>
        </w:rPr>
        <w:t>发</w:t>
      </w:r>
      <w:r w:rsidR="007B72DC" w:rsidRPr="002F0402">
        <w:rPr>
          <w:rFonts w:ascii="仿宋_GB2312" w:eastAsia="仿宋_GB2312" w:hAnsi="Times New Roman" w:hint="eastAsia"/>
          <w:sz w:val="32"/>
          <w:szCs w:val="32"/>
        </w:rPr>
        <w:t>之</w:t>
      </w:r>
      <w:r w:rsidRPr="002F0402">
        <w:rPr>
          <w:rFonts w:ascii="仿宋_GB2312" w:eastAsia="仿宋_GB2312" w:hAnsi="Times New Roman" w:hint="eastAsia"/>
          <w:sz w:val="32"/>
          <w:szCs w:val="32"/>
        </w:rPr>
        <w:t>日起执行。</w:t>
      </w:r>
    </w:p>
    <w:p w:rsidR="00903B7B" w:rsidRPr="002F0402" w:rsidRDefault="00903B7B" w:rsidP="00914DCB">
      <w:pPr>
        <w:spacing w:line="560" w:lineRule="exact"/>
        <w:rPr>
          <w:rFonts w:ascii="仿宋_GB2312" w:eastAsia="仿宋_GB2312"/>
          <w:sz w:val="32"/>
          <w:szCs w:val="32"/>
        </w:rPr>
      </w:pPr>
    </w:p>
    <w:p w:rsidR="00185F7C" w:rsidRPr="002F0402" w:rsidRDefault="00185F7C" w:rsidP="00914DCB">
      <w:pPr>
        <w:spacing w:line="560" w:lineRule="exact"/>
        <w:rPr>
          <w:rFonts w:ascii="仿宋_GB2312" w:eastAsia="仿宋_GB2312"/>
          <w:sz w:val="32"/>
          <w:szCs w:val="32"/>
        </w:rPr>
      </w:pPr>
    </w:p>
    <w:p w:rsidR="007A043C" w:rsidRPr="002F0402" w:rsidRDefault="007A043C" w:rsidP="00914DCB">
      <w:pPr>
        <w:spacing w:line="560" w:lineRule="exact"/>
        <w:rPr>
          <w:rFonts w:ascii="黑体" w:eastAsia="黑体"/>
          <w:sz w:val="28"/>
          <w:szCs w:val="28"/>
        </w:rPr>
      </w:pPr>
    </w:p>
    <w:p w:rsidR="007A043C" w:rsidRDefault="007A043C" w:rsidP="00914DCB">
      <w:pPr>
        <w:spacing w:line="560" w:lineRule="exact"/>
        <w:rPr>
          <w:rFonts w:ascii="黑体" w:eastAsia="黑体"/>
          <w:sz w:val="28"/>
          <w:szCs w:val="28"/>
        </w:rPr>
      </w:pPr>
    </w:p>
    <w:p w:rsidR="00A97EEC" w:rsidRPr="002F0402" w:rsidRDefault="00A97EEC" w:rsidP="00914DCB">
      <w:pPr>
        <w:spacing w:line="560" w:lineRule="exact"/>
        <w:rPr>
          <w:rFonts w:ascii="黑体" w:eastAsia="黑体"/>
          <w:sz w:val="28"/>
          <w:szCs w:val="28"/>
        </w:rPr>
      </w:pPr>
    </w:p>
    <w:p w:rsidR="00B462E0" w:rsidRPr="00A97EEC" w:rsidRDefault="00B462E0" w:rsidP="00A97EEC">
      <w:pPr>
        <w:spacing w:line="540" w:lineRule="exact"/>
        <w:rPr>
          <w:rFonts w:ascii="仿宋_GB2312" w:eastAsia="仿宋_GB2312"/>
          <w:sz w:val="28"/>
          <w:szCs w:val="28"/>
        </w:rPr>
      </w:pPr>
      <w:r w:rsidRPr="00A97EEC">
        <w:rPr>
          <w:rFonts w:ascii="仿宋_GB2312" w:eastAsia="仿宋_GB2312" w:hint="eastAsia"/>
          <w:sz w:val="28"/>
          <w:szCs w:val="28"/>
        </w:rPr>
        <w:t>附件1：</w:t>
      </w:r>
    </w:p>
    <w:p w:rsidR="00B462E0" w:rsidRPr="002F0402" w:rsidRDefault="00B462E0" w:rsidP="00A97EEC">
      <w:pPr>
        <w:spacing w:line="540" w:lineRule="exact"/>
        <w:jc w:val="center"/>
        <w:rPr>
          <w:rFonts w:ascii="仿宋_GB2312" w:eastAsia="仿宋_GB2312"/>
          <w:b/>
          <w:bCs/>
          <w:sz w:val="32"/>
          <w:szCs w:val="32"/>
        </w:rPr>
      </w:pPr>
    </w:p>
    <w:p w:rsidR="00B462E0" w:rsidRPr="00DA521B" w:rsidRDefault="00B462E0" w:rsidP="00A97EEC">
      <w:pPr>
        <w:snapToGrid w:val="0"/>
        <w:spacing w:line="540" w:lineRule="exact"/>
        <w:jc w:val="center"/>
        <w:rPr>
          <w:rFonts w:ascii="方正小标宋简体" w:eastAsia="方正小标宋简体"/>
          <w:b/>
          <w:spacing w:val="-20"/>
          <w:sz w:val="44"/>
          <w:szCs w:val="44"/>
        </w:rPr>
      </w:pPr>
      <w:r w:rsidRPr="00DA521B">
        <w:rPr>
          <w:rFonts w:ascii="方正小标宋简体" w:eastAsia="方正小标宋简体" w:hint="eastAsia"/>
          <w:b/>
          <w:spacing w:val="-20"/>
          <w:sz w:val="44"/>
          <w:szCs w:val="44"/>
        </w:rPr>
        <w:t>贵州省高等学校教师教学质量评估指标体系</w:t>
      </w:r>
    </w:p>
    <w:p w:rsidR="00B462E0" w:rsidRPr="00CA3588" w:rsidRDefault="00B462E0" w:rsidP="00A97EEC">
      <w:pPr>
        <w:snapToGrid w:val="0"/>
        <w:spacing w:line="540" w:lineRule="exact"/>
        <w:ind w:firstLineChars="200" w:firstLine="640"/>
        <w:rPr>
          <w:rFonts w:ascii="仿宋_GB2312" w:eastAsia="仿宋_GB2312" w:hAnsi="仿宋" w:cs="仿宋_GB2312"/>
          <w:sz w:val="32"/>
          <w:szCs w:val="32"/>
        </w:rPr>
      </w:pPr>
    </w:p>
    <w:p w:rsidR="00B462E0" w:rsidRPr="00CA3588" w:rsidRDefault="00B462E0" w:rsidP="00A97EEC">
      <w:pPr>
        <w:snapToGrid w:val="0"/>
        <w:spacing w:line="540" w:lineRule="exact"/>
        <w:ind w:firstLineChars="200" w:firstLine="640"/>
        <w:rPr>
          <w:rFonts w:ascii="仿宋_GB2312" w:eastAsia="仿宋_GB2312"/>
          <w:sz w:val="32"/>
          <w:szCs w:val="32"/>
        </w:rPr>
      </w:pPr>
      <w:r w:rsidRPr="00CA3588">
        <w:rPr>
          <w:rFonts w:ascii="仿宋_GB2312" w:eastAsia="仿宋_GB2312" w:hint="eastAsia"/>
          <w:sz w:val="32"/>
          <w:szCs w:val="32"/>
        </w:rPr>
        <w:t>使用说明：</w:t>
      </w:r>
    </w:p>
    <w:p w:rsidR="00B462E0" w:rsidRPr="00CA3588" w:rsidRDefault="00B462E0" w:rsidP="00A97EEC">
      <w:pPr>
        <w:pStyle w:val="a3"/>
        <w:spacing w:line="540" w:lineRule="exact"/>
        <w:ind w:firstLineChars="200" w:firstLine="640"/>
        <w:rPr>
          <w:rFonts w:ascii="仿宋_GB2312" w:eastAsia="仿宋_GB2312" w:hAnsi="Times New Roman"/>
          <w:sz w:val="32"/>
          <w:szCs w:val="32"/>
        </w:rPr>
      </w:pPr>
      <w:r w:rsidRPr="00CA3588">
        <w:rPr>
          <w:rFonts w:ascii="仿宋_GB2312" w:eastAsia="仿宋_GB2312" w:hAnsi="Times New Roman" w:hint="eastAsia"/>
          <w:sz w:val="32"/>
          <w:szCs w:val="32"/>
        </w:rPr>
        <w:t>1</w:t>
      </w:r>
      <w:r w:rsidR="00F94C41" w:rsidRPr="00CA3588">
        <w:rPr>
          <w:rFonts w:ascii="仿宋_GB2312" w:eastAsia="仿宋_GB2312" w:hint="eastAsia"/>
          <w:sz w:val="32"/>
          <w:szCs w:val="32"/>
        </w:rPr>
        <w:t>．</w:t>
      </w:r>
      <w:r w:rsidRPr="00CA3588">
        <w:rPr>
          <w:rFonts w:ascii="仿宋_GB2312" w:eastAsia="仿宋_GB2312" w:hAnsi="Times New Roman" w:hint="eastAsia"/>
          <w:sz w:val="32"/>
          <w:szCs w:val="32"/>
        </w:rPr>
        <w:t>整个体系分为四个部分：教学业绩评价（由学校组织进行评价），领导评价（领导指校、科、室领导），同行评价（同行指学校组织的5人以上同行专家），学生评价（学生指课堂教学时的全体学生）。采取权重与具体分数结合，制定出体现权重的积分，即教学业绩20%，满分20分；领导20%，满分20分；同行20%，满分20分；学生40%，满分40分；总计100%，100分。</w:t>
      </w:r>
    </w:p>
    <w:p w:rsidR="00B462E0" w:rsidRPr="00CA3588" w:rsidRDefault="00B462E0" w:rsidP="00A97EEC">
      <w:pPr>
        <w:pStyle w:val="a3"/>
        <w:spacing w:line="540" w:lineRule="exact"/>
        <w:ind w:firstLineChars="150" w:firstLine="480"/>
        <w:rPr>
          <w:rFonts w:ascii="仿宋_GB2312" w:eastAsia="仿宋_GB2312" w:hAnsi="Times New Roman"/>
          <w:sz w:val="32"/>
          <w:szCs w:val="32"/>
        </w:rPr>
      </w:pPr>
      <w:r w:rsidRPr="00CA3588">
        <w:rPr>
          <w:rFonts w:ascii="仿宋_GB2312" w:eastAsia="仿宋_GB2312" w:hAnsi="Times New Roman" w:hint="eastAsia"/>
          <w:sz w:val="32"/>
          <w:szCs w:val="32"/>
        </w:rPr>
        <w:t>2</w:t>
      </w:r>
      <w:r w:rsidR="00F94C41" w:rsidRPr="00CA3588">
        <w:rPr>
          <w:rFonts w:ascii="仿宋_GB2312" w:eastAsia="仿宋_GB2312" w:hint="eastAsia"/>
          <w:sz w:val="32"/>
          <w:szCs w:val="32"/>
        </w:rPr>
        <w:t>．</w:t>
      </w:r>
      <w:r w:rsidRPr="00CA3588">
        <w:rPr>
          <w:rFonts w:ascii="仿宋_GB2312" w:eastAsia="仿宋_GB2312" w:hAnsi="Times New Roman" w:hint="eastAsia"/>
          <w:sz w:val="32"/>
          <w:szCs w:val="32"/>
        </w:rPr>
        <w:t>教师教学质量评价总分以四部分平均分累加计算。</w:t>
      </w:r>
    </w:p>
    <w:p w:rsidR="00B462E0" w:rsidRPr="00CA3588" w:rsidRDefault="00B462E0" w:rsidP="00A97EEC">
      <w:pPr>
        <w:pStyle w:val="a3"/>
        <w:spacing w:line="540" w:lineRule="exact"/>
        <w:ind w:firstLineChars="150" w:firstLine="480"/>
        <w:rPr>
          <w:rFonts w:ascii="仿宋_GB2312" w:eastAsia="仿宋_GB2312" w:hAnsi="Times New Roman"/>
          <w:sz w:val="32"/>
          <w:szCs w:val="32"/>
        </w:rPr>
      </w:pPr>
      <w:r w:rsidRPr="00CA3588">
        <w:rPr>
          <w:rFonts w:ascii="仿宋_GB2312" w:eastAsia="仿宋_GB2312" w:hAnsi="Times New Roman" w:hint="eastAsia"/>
          <w:sz w:val="32"/>
          <w:szCs w:val="32"/>
        </w:rPr>
        <w:t>3</w:t>
      </w:r>
      <w:r w:rsidR="00F94C41" w:rsidRPr="00CA3588">
        <w:rPr>
          <w:rFonts w:ascii="仿宋_GB2312" w:eastAsia="仿宋_GB2312" w:hint="eastAsia"/>
          <w:sz w:val="32"/>
          <w:szCs w:val="32"/>
        </w:rPr>
        <w:t>．</w:t>
      </w:r>
      <w:r w:rsidRPr="00CA3588">
        <w:rPr>
          <w:rFonts w:ascii="仿宋_GB2312" w:eastAsia="仿宋_GB2312" w:hAnsi="Times New Roman" w:hint="eastAsia"/>
          <w:sz w:val="32"/>
          <w:szCs w:val="32"/>
        </w:rPr>
        <w:t>各校组建教师专业技术职务评审推荐工作组，由学校领导、教师代表、学生代表和聘请校外专家代表组成，根据本申报评审条件和教学质量评估指标体系制定本校《教师专业技术职务评审推荐教师教育教学业绩考核评价方案》，开展评价推荐工作。</w:t>
      </w:r>
    </w:p>
    <w:p w:rsidR="00B462E0" w:rsidRPr="00CA3588" w:rsidRDefault="00B462E0" w:rsidP="00A97EEC">
      <w:pPr>
        <w:pStyle w:val="a3"/>
        <w:spacing w:line="540" w:lineRule="exact"/>
        <w:ind w:firstLineChars="150" w:firstLine="480"/>
        <w:rPr>
          <w:rFonts w:ascii="仿宋_GB2312" w:eastAsia="仿宋_GB2312" w:hAnsi="Times New Roman"/>
          <w:sz w:val="32"/>
          <w:szCs w:val="32"/>
        </w:rPr>
      </w:pPr>
      <w:r w:rsidRPr="00CA3588">
        <w:rPr>
          <w:rFonts w:ascii="仿宋_GB2312" w:eastAsia="仿宋_GB2312" w:hAnsi="Times New Roman" w:hint="eastAsia"/>
          <w:sz w:val="32"/>
          <w:szCs w:val="32"/>
        </w:rPr>
        <w:t>4</w:t>
      </w:r>
      <w:r w:rsidR="00F94C41" w:rsidRPr="00CA3588">
        <w:rPr>
          <w:rFonts w:ascii="仿宋_GB2312" w:eastAsia="仿宋_GB2312" w:hint="eastAsia"/>
          <w:sz w:val="32"/>
          <w:szCs w:val="32"/>
        </w:rPr>
        <w:t>．</w:t>
      </w:r>
      <w:r w:rsidRPr="00CA3588">
        <w:rPr>
          <w:rFonts w:ascii="仿宋_GB2312" w:eastAsia="仿宋_GB2312" w:hAnsi="Times New Roman" w:hint="eastAsia"/>
          <w:sz w:val="32"/>
          <w:szCs w:val="32"/>
        </w:rPr>
        <w:t>在全面考核、综合评价的基础上，考核评价小组对每一个申报人的教学实绩、工作业绩和主要贡献等提出考核评价意见，并在校内对申报人任现职以来的教学业绩和主要贡献等考核评价业绩和分数一并进行公示。</w:t>
      </w:r>
    </w:p>
    <w:p w:rsidR="00B462E0" w:rsidRPr="00CA3588" w:rsidRDefault="00B462E0" w:rsidP="00A97EEC">
      <w:pPr>
        <w:pStyle w:val="a3"/>
        <w:spacing w:line="540" w:lineRule="exact"/>
        <w:ind w:firstLineChars="150" w:firstLine="480"/>
        <w:rPr>
          <w:rFonts w:ascii="仿宋_GB2312" w:eastAsia="仿宋_GB2312" w:hAnsi="Times New Roman"/>
          <w:sz w:val="32"/>
          <w:szCs w:val="32"/>
        </w:rPr>
      </w:pPr>
      <w:r w:rsidRPr="00CA3588">
        <w:rPr>
          <w:rFonts w:ascii="仿宋_GB2312" w:eastAsia="仿宋_GB2312" w:hAnsi="Times New Roman" w:hint="eastAsia"/>
          <w:sz w:val="32"/>
          <w:szCs w:val="32"/>
        </w:rPr>
        <w:t>5</w:t>
      </w:r>
      <w:r w:rsidR="00F94C41" w:rsidRPr="00CA3588">
        <w:rPr>
          <w:rFonts w:ascii="仿宋_GB2312" w:eastAsia="仿宋_GB2312" w:hint="eastAsia"/>
          <w:sz w:val="32"/>
          <w:szCs w:val="32"/>
        </w:rPr>
        <w:t>．</w:t>
      </w:r>
      <w:r w:rsidRPr="00CA3588">
        <w:rPr>
          <w:rFonts w:ascii="仿宋_GB2312" w:eastAsia="仿宋_GB2312" w:hAnsi="Times New Roman" w:hint="eastAsia"/>
          <w:sz w:val="32"/>
          <w:szCs w:val="32"/>
        </w:rPr>
        <w:t>按上述要求和规定程序，将教学评价积分表和相关佐</w:t>
      </w:r>
      <w:r w:rsidRPr="00CA3588">
        <w:rPr>
          <w:rFonts w:ascii="仿宋_GB2312" w:eastAsia="仿宋_GB2312" w:hAnsi="Times New Roman" w:hint="eastAsia"/>
          <w:sz w:val="32"/>
          <w:szCs w:val="32"/>
        </w:rPr>
        <w:lastRenderedPageBreak/>
        <w:t>证材料一并装订上报，未按照规定程序开展考核评价工作的，不予进行评审。</w:t>
      </w:r>
    </w:p>
    <w:p w:rsidR="00B462E0" w:rsidRPr="00CA3588" w:rsidRDefault="00B462E0" w:rsidP="00A97EEC">
      <w:pPr>
        <w:snapToGrid w:val="0"/>
        <w:spacing w:line="540" w:lineRule="exact"/>
        <w:rPr>
          <w:rFonts w:ascii="仿宋_GB2312" w:eastAsia="仿宋_GB2312"/>
          <w:sz w:val="32"/>
          <w:szCs w:val="32"/>
        </w:rPr>
      </w:pPr>
      <w:r w:rsidRPr="00CA3588">
        <w:rPr>
          <w:rFonts w:ascii="仿宋_GB2312" w:eastAsia="仿宋_GB2312" w:hint="eastAsia"/>
          <w:sz w:val="32"/>
          <w:szCs w:val="32"/>
        </w:rPr>
        <w:t>教师教学质量评估指标体系</w:t>
      </w:r>
    </w:p>
    <w:p w:rsidR="00B462E0" w:rsidRPr="00CA3588" w:rsidRDefault="00B462E0" w:rsidP="00A97EEC">
      <w:pPr>
        <w:pStyle w:val="a3"/>
        <w:spacing w:line="540" w:lineRule="exact"/>
        <w:ind w:firstLineChars="150" w:firstLine="480"/>
        <w:rPr>
          <w:rFonts w:ascii="仿宋_GB2312" w:eastAsia="仿宋_GB2312" w:hAnsi="Times New Roman"/>
          <w:sz w:val="32"/>
          <w:szCs w:val="32"/>
        </w:rPr>
      </w:pPr>
      <w:r w:rsidRPr="00CA3588">
        <w:rPr>
          <w:rFonts w:ascii="仿宋_GB2312" w:eastAsia="仿宋_GB2312" w:hAnsi="Times New Roman" w:hint="eastAsia"/>
          <w:sz w:val="32"/>
          <w:szCs w:val="32"/>
        </w:rPr>
        <w:t>（一）对教师教学业绩的评价</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972"/>
        <w:gridCol w:w="1417"/>
        <w:gridCol w:w="2441"/>
      </w:tblGrid>
      <w:tr w:rsidR="00B462E0" w:rsidRPr="00DA521B" w:rsidTr="00B0124D">
        <w:trPr>
          <w:trHeight w:val="618"/>
        </w:trPr>
        <w:tc>
          <w:tcPr>
            <w:tcW w:w="8830" w:type="dxa"/>
            <w:gridSpan w:val="3"/>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被评教师：           学科：          日期：</w:t>
            </w:r>
          </w:p>
        </w:tc>
      </w:tr>
      <w:tr w:rsidR="00B462E0" w:rsidRPr="00DA521B" w:rsidTr="00B0124D">
        <w:trPr>
          <w:cantSplit/>
          <w:trHeight w:val="580"/>
        </w:trPr>
        <w:tc>
          <w:tcPr>
            <w:tcW w:w="4972"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评价要素</w:t>
            </w:r>
          </w:p>
        </w:tc>
        <w:tc>
          <w:tcPr>
            <w:tcW w:w="1417"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rPr>
                <w:rFonts w:ascii="仿宋_GB2312" w:eastAsia="仿宋_GB2312" w:hAnsi="Times New Roman"/>
                <w:sz w:val="30"/>
                <w:szCs w:val="20"/>
              </w:rPr>
            </w:pPr>
            <w:r w:rsidRPr="00DA521B">
              <w:rPr>
                <w:rFonts w:ascii="仿宋_GB2312" w:eastAsia="仿宋_GB2312" w:hAnsi="Times New Roman" w:hint="eastAsia"/>
                <w:sz w:val="30"/>
                <w:szCs w:val="20"/>
              </w:rPr>
              <w:t>权重积分</w:t>
            </w:r>
          </w:p>
        </w:tc>
        <w:tc>
          <w:tcPr>
            <w:tcW w:w="2441"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评价记分</w:t>
            </w:r>
          </w:p>
        </w:tc>
      </w:tr>
      <w:tr w:rsidR="00B462E0" w:rsidRPr="00DA521B" w:rsidTr="00B0124D">
        <w:trPr>
          <w:cantSplit/>
          <w:trHeight w:val="580"/>
        </w:trPr>
        <w:tc>
          <w:tcPr>
            <w:tcW w:w="4972"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教学工作量</w:t>
            </w:r>
          </w:p>
        </w:tc>
        <w:tc>
          <w:tcPr>
            <w:tcW w:w="1417"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441"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580"/>
        </w:trPr>
        <w:tc>
          <w:tcPr>
            <w:tcW w:w="4972"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教学、科研成果奖</w:t>
            </w:r>
          </w:p>
        </w:tc>
        <w:tc>
          <w:tcPr>
            <w:tcW w:w="1417"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441"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580"/>
        </w:trPr>
        <w:tc>
          <w:tcPr>
            <w:tcW w:w="4972"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校级以上表彰</w:t>
            </w:r>
          </w:p>
        </w:tc>
        <w:tc>
          <w:tcPr>
            <w:tcW w:w="1417"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441"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580"/>
        </w:trPr>
        <w:tc>
          <w:tcPr>
            <w:tcW w:w="4972"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论文、论著、专利等</w:t>
            </w:r>
          </w:p>
        </w:tc>
        <w:tc>
          <w:tcPr>
            <w:tcW w:w="1417"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441"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743"/>
        </w:trPr>
        <w:tc>
          <w:tcPr>
            <w:tcW w:w="4972"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研究生导师、班主任、辅导员、支援农村教学工作、指导的学生获奖等</w:t>
            </w:r>
          </w:p>
        </w:tc>
        <w:tc>
          <w:tcPr>
            <w:tcW w:w="1417"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441"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bl>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（二）领导对教师教学质量的评价</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86"/>
        <w:gridCol w:w="1624"/>
        <w:gridCol w:w="2520"/>
      </w:tblGrid>
      <w:tr w:rsidR="00B462E0" w:rsidRPr="00DA521B" w:rsidTr="00B0124D">
        <w:trPr>
          <w:trHeight w:val="710"/>
        </w:trPr>
        <w:tc>
          <w:tcPr>
            <w:tcW w:w="8830" w:type="dxa"/>
            <w:gridSpan w:val="3"/>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被评教师：           学科：              日期：</w:t>
            </w:r>
          </w:p>
        </w:tc>
      </w:tr>
      <w:tr w:rsidR="00B462E0" w:rsidRPr="00DA521B" w:rsidTr="00B0124D">
        <w:trPr>
          <w:cantSplit/>
          <w:trHeight w:val="84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评价要素</w:t>
            </w:r>
          </w:p>
        </w:tc>
        <w:tc>
          <w:tcPr>
            <w:tcW w:w="162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jc w:val="center"/>
              <w:rPr>
                <w:rFonts w:ascii="仿宋_GB2312" w:eastAsia="仿宋_GB2312" w:hAnsi="Times New Roman"/>
                <w:sz w:val="30"/>
                <w:szCs w:val="20"/>
              </w:rPr>
            </w:pPr>
            <w:r w:rsidRPr="00DA521B">
              <w:rPr>
                <w:rFonts w:ascii="仿宋_GB2312" w:eastAsia="仿宋_GB2312" w:hAnsi="Times New Roman" w:hint="eastAsia"/>
                <w:sz w:val="30"/>
                <w:szCs w:val="20"/>
              </w:rPr>
              <w:t>权重积分</w:t>
            </w:r>
          </w:p>
        </w:tc>
        <w:tc>
          <w:tcPr>
            <w:tcW w:w="252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评价记分</w:t>
            </w:r>
          </w:p>
        </w:tc>
      </w:tr>
      <w:tr w:rsidR="00B462E0" w:rsidRPr="00DA521B" w:rsidTr="00B0124D">
        <w:trPr>
          <w:cantSplit/>
          <w:trHeight w:val="84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教书育人，为人师表</w:t>
            </w:r>
          </w:p>
        </w:tc>
        <w:tc>
          <w:tcPr>
            <w:tcW w:w="162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52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84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治学严谨，认真负责</w:t>
            </w:r>
          </w:p>
        </w:tc>
        <w:tc>
          <w:tcPr>
            <w:tcW w:w="162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52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84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内容科学系统，具有深度广度</w:t>
            </w:r>
          </w:p>
        </w:tc>
        <w:tc>
          <w:tcPr>
            <w:tcW w:w="162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52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84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勇于教改，卓有实效</w:t>
            </w:r>
          </w:p>
        </w:tc>
        <w:tc>
          <w:tcPr>
            <w:tcW w:w="162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52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84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教学有方，教会学习</w:t>
            </w:r>
          </w:p>
        </w:tc>
        <w:tc>
          <w:tcPr>
            <w:tcW w:w="162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52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bl>
    <w:p w:rsidR="002F0402" w:rsidRPr="00DA521B" w:rsidRDefault="002F0402" w:rsidP="0023352B">
      <w:pPr>
        <w:pStyle w:val="a3"/>
        <w:spacing w:line="560" w:lineRule="exact"/>
        <w:rPr>
          <w:rFonts w:ascii="仿宋_GB2312" w:eastAsia="仿宋_GB2312" w:hAnsi="Times New Roman"/>
          <w:sz w:val="30"/>
          <w:szCs w:val="20"/>
        </w:rPr>
      </w:pPr>
    </w:p>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（三）同行对教师教学质量的评价</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86"/>
        <w:gridCol w:w="1440"/>
        <w:gridCol w:w="2704"/>
      </w:tblGrid>
      <w:tr w:rsidR="00B462E0" w:rsidRPr="00DA521B" w:rsidTr="00B0124D">
        <w:trPr>
          <w:trHeight w:val="599"/>
        </w:trPr>
        <w:tc>
          <w:tcPr>
            <w:tcW w:w="8830" w:type="dxa"/>
            <w:gridSpan w:val="3"/>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被评教师：           学科：              日期：</w:t>
            </w:r>
          </w:p>
        </w:tc>
      </w:tr>
      <w:tr w:rsidR="00B462E0" w:rsidRPr="00DA521B" w:rsidTr="00B0124D">
        <w:trPr>
          <w:cantSplit/>
          <w:trHeight w:val="395"/>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评价要素</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rPr>
                <w:rFonts w:ascii="仿宋_GB2312" w:eastAsia="仿宋_GB2312" w:hAnsi="Times New Roman"/>
                <w:sz w:val="30"/>
                <w:szCs w:val="20"/>
              </w:rPr>
            </w:pPr>
            <w:r w:rsidRPr="00DA521B">
              <w:rPr>
                <w:rFonts w:ascii="仿宋_GB2312" w:eastAsia="仿宋_GB2312" w:hAnsi="Times New Roman" w:hint="eastAsia"/>
                <w:sz w:val="30"/>
                <w:szCs w:val="20"/>
              </w:rPr>
              <w:t>权重积分</w:t>
            </w:r>
          </w:p>
        </w:tc>
        <w:tc>
          <w:tcPr>
            <w:tcW w:w="270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评价记分</w:t>
            </w:r>
          </w:p>
        </w:tc>
      </w:tr>
      <w:tr w:rsidR="00B462E0" w:rsidRPr="00DA521B" w:rsidTr="00B0124D">
        <w:trPr>
          <w:cantSplit/>
          <w:trHeight w:val="302"/>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治学严谨，为人师表</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338"/>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内容科学，系统严密</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36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知识更新，深广适度</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410"/>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结合科研教学，勇于教改教研</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cantSplit/>
          <w:trHeight w:val="304"/>
        </w:trPr>
        <w:tc>
          <w:tcPr>
            <w:tcW w:w="4686"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教学有方，引导创造</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4"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bl>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（四）学生对教师教学质量的评价</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90"/>
        <w:gridCol w:w="1440"/>
        <w:gridCol w:w="2700"/>
      </w:tblGrid>
      <w:tr w:rsidR="00B462E0" w:rsidRPr="00DA521B" w:rsidTr="00B0124D">
        <w:trPr>
          <w:trHeight w:val="58"/>
        </w:trPr>
        <w:tc>
          <w:tcPr>
            <w:tcW w:w="8830" w:type="dxa"/>
            <w:gridSpan w:val="3"/>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被评教师：           学科：              日期：</w:t>
            </w:r>
          </w:p>
        </w:tc>
      </w:tr>
      <w:tr w:rsidR="00B462E0" w:rsidRPr="00DA521B" w:rsidTr="00B0124D">
        <w:trPr>
          <w:trHeight w:val="334"/>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  价  要  素</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rPr>
                <w:rFonts w:ascii="仿宋_GB2312" w:eastAsia="仿宋_GB2312" w:hAnsi="Times New Roman"/>
                <w:sz w:val="30"/>
                <w:szCs w:val="20"/>
              </w:rPr>
            </w:pPr>
            <w:r w:rsidRPr="00DA521B">
              <w:rPr>
                <w:rFonts w:ascii="仿宋_GB2312" w:eastAsia="仿宋_GB2312" w:hAnsi="Times New Roman" w:hint="eastAsia"/>
                <w:sz w:val="30"/>
                <w:szCs w:val="20"/>
              </w:rPr>
              <w:t>权重积分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评价记分</w:t>
            </w:r>
          </w:p>
        </w:tc>
      </w:tr>
      <w:tr w:rsidR="00B462E0" w:rsidRPr="00DA521B" w:rsidTr="00B0124D">
        <w:trPr>
          <w:trHeight w:val="371"/>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为人师表，认真负责</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420"/>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知识渊博，关爱学生</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301"/>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潜心钻研，严谨笃学</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350"/>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因材施教，深广适度</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244"/>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概念准确，条理清楚</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408"/>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重点突出，详略得当</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458"/>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联系实际，学练结合</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494"/>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教学得法，深入浅出</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530"/>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师生交流，指导学习</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r w:rsidR="00B462E0" w:rsidRPr="00DA521B" w:rsidTr="00B0124D">
        <w:trPr>
          <w:trHeight w:val="254"/>
        </w:trPr>
        <w:tc>
          <w:tcPr>
            <w:tcW w:w="469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培养能力，学有所获</w:t>
            </w:r>
          </w:p>
        </w:tc>
        <w:tc>
          <w:tcPr>
            <w:tcW w:w="144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4分</w:t>
            </w:r>
          </w:p>
        </w:tc>
        <w:tc>
          <w:tcPr>
            <w:tcW w:w="2700" w:type="dxa"/>
            <w:tcBorders>
              <w:top w:val="single" w:sz="12" w:space="0" w:color="auto"/>
              <w:left w:val="single" w:sz="12" w:space="0" w:color="auto"/>
              <w:bottom w:val="single" w:sz="12" w:space="0" w:color="auto"/>
              <w:right w:val="single" w:sz="12" w:space="0" w:color="auto"/>
            </w:tcBorders>
            <w:vAlign w:val="center"/>
          </w:tcPr>
          <w:p w:rsidR="00B462E0" w:rsidRPr="00DA521B" w:rsidRDefault="00B462E0" w:rsidP="00914DCB">
            <w:pPr>
              <w:pStyle w:val="a3"/>
              <w:spacing w:line="560" w:lineRule="exact"/>
              <w:ind w:firstLineChars="150" w:firstLine="450"/>
              <w:rPr>
                <w:rFonts w:ascii="仿宋_GB2312" w:eastAsia="仿宋_GB2312" w:hAnsi="Times New Roman"/>
                <w:sz w:val="30"/>
                <w:szCs w:val="20"/>
              </w:rPr>
            </w:pPr>
            <w:r w:rsidRPr="00DA521B">
              <w:rPr>
                <w:rFonts w:ascii="仿宋_GB2312" w:eastAsia="仿宋_GB2312" w:hAnsi="Times New Roman" w:hint="eastAsia"/>
                <w:sz w:val="30"/>
                <w:szCs w:val="20"/>
              </w:rPr>
              <w:t>4,3,2,1,0</w:t>
            </w:r>
          </w:p>
        </w:tc>
      </w:tr>
    </w:tbl>
    <w:p w:rsidR="00B462E0" w:rsidRPr="002F0402" w:rsidRDefault="00B462E0" w:rsidP="00914DCB">
      <w:pPr>
        <w:pStyle w:val="a3"/>
        <w:spacing w:line="560" w:lineRule="exact"/>
        <w:ind w:firstLineChars="150" w:firstLine="450"/>
        <w:rPr>
          <w:rFonts w:ascii="Times New Roman" w:eastAsia="仿宋_GB2312" w:hAnsi="Times New Roman"/>
          <w:sz w:val="30"/>
          <w:szCs w:val="20"/>
        </w:rPr>
      </w:pPr>
    </w:p>
    <w:p w:rsidR="00B462E0" w:rsidRPr="002F0402" w:rsidRDefault="00B462E0" w:rsidP="00914DCB">
      <w:pPr>
        <w:pStyle w:val="a3"/>
        <w:spacing w:line="560" w:lineRule="exact"/>
        <w:ind w:firstLineChars="150" w:firstLine="450"/>
        <w:rPr>
          <w:rFonts w:ascii="Times New Roman" w:eastAsia="仿宋_GB2312" w:hAnsi="Times New Roman"/>
          <w:sz w:val="30"/>
          <w:szCs w:val="20"/>
        </w:rPr>
      </w:pPr>
      <w:r w:rsidRPr="002F0402">
        <w:rPr>
          <w:rFonts w:ascii="Times New Roman" w:eastAsia="仿宋_GB2312" w:hAnsi="Times New Roman" w:hint="eastAsia"/>
          <w:sz w:val="30"/>
          <w:szCs w:val="20"/>
        </w:rPr>
        <w:lastRenderedPageBreak/>
        <w:t>总评得分：</w:t>
      </w:r>
      <w:r w:rsidRPr="002F0402">
        <w:rPr>
          <w:rFonts w:ascii="Times New Roman" w:eastAsia="仿宋_GB2312" w:hAnsi="Times New Roman"/>
          <w:sz w:val="30"/>
          <w:szCs w:val="20"/>
        </w:rPr>
        <w:t xml:space="preserve">        </w:t>
      </w:r>
      <w:r w:rsidRPr="002F0402">
        <w:rPr>
          <w:rFonts w:ascii="Times New Roman" w:eastAsia="仿宋_GB2312" w:hAnsi="Times New Roman" w:hint="eastAsia"/>
          <w:sz w:val="30"/>
          <w:szCs w:val="20"/>
        </w:rPr>
        <w:t>分</w:t>
      </w:r>
      <w:r w:rsidRPr="002F0402">
        <w:rPr>
          <w:rFonts w:ascii="Times New Roman" w:eastAsia="仿宋_GB2312" w:hAnsi="Times New Roman"/>
          <w:sz w:val="30"/>
          <w:szCs w:val="20"/>
        </w:rPr>
        <w:t xml:space="preserve">                </w:t>
      </w:r>
      <w:r w:rsidRPr="002F0402">
        <w:rPr>
          <w:rFonts w:ascii="Times New Roman" w:eastAsia="仿宋_GB2312" w:hAnsi="Times New Roman" w:hint="eastAsia"/>
          <w:sz w:val="30"/>
          <w:szCs w:val="20"/>
        </w:rPr>
        <w:t>（盖单位公章）</w:t>
      </w:r>
    </w:p>
    <w:p w:rsidR="00B462E0" w:rsidRPr="0023352B" w:rsidRDefault="00B462E0" w:rsidP="00914DCB">
      <w:pPr>
        <w:spacing w:line="560" w:lineRule="exact"/>
        <w:rPr>
          <w:rFonts w:ascii="仿宋_GB2312" w:eastAsia="仿宋_GB2312"/>
          <w:sz w:val="32"/>
          <w:szCs w:val="32"/>
        </w:rPr>
      </w:pPr>
      <w:r w:rsidRPr="0023352B">
        <w:rPr>
          <w:rFonts w:ascii="仿宋_GB2312" w:eastAsia="仿宋_GB2312" w:hint="eastAsia"/>
          <w:sz w:val="32"/>
          <w:szCs w:val="32"/>
        </w:rPr>
        <w:t>附件2：</w:t>
      </w:r>
    </w:p>
    <w:p w:rsidR="00B462E0" w:rsidRPr="002F0402" w:rsidRDefault="00B462E0" w:rsidP="00914DCB">
      <w:pPr>
        <w:spacing w:line="560" w:lineRule="exact"/>
        <w:jc w:val="center"/>
        <w:rPr>
          <w:rFonts w:eastAsia="仿宋_GB2312"/>
          <w:sz w:val="30"/>
        </w:rPr>
      </w:pPr>
    </w:p>
    <w:p w:rsidR="00B462E0" w:rsidRPr="0023352B" w:rsidRDefault="00B462E0" w:rsidP="00914DCB">
      <w:pPr>
        <w:snapToGrid w:val="0"/>
        <w:spacing w:line="560" w:lineRule="exact"/>
        <w:jc w:val="center"/>
        <w:rPr>
          <w:rFonts w:ascii="方正小标宋简体" w:eastAsia="方正小标宋简体"/>
          <w:b/>
          <w:sz w:val="44"/>
          <w:szCs w:val="44"/>
        </w:rPr>
      </w:pPr>
      <w:r w:rsidRPr="0023352B">
        <w:rPr>
          <w:rFonts w:ascii="方正小标宋简体" w:eastAsia="方正小标宋简体" w:hint="eastAsia"/>
          <w:b/>
          <w:sz w:val="44"/>
          <w:szCs w:val="44"/>
        </w:rPr>
        <w:t>省(部)级奖项获奖计分表</w:t>
      </w:r>
    </w:p>
    <w:p w:rsidR="00B462E0" w:rsidRPr="002F0402" w:rsidRDefault="00B462E0" w:rsidP="00914DCB">
      <w:pPr>
        <w:spacing w:line="560" w:lineRule="exact"/>
        <w:jc w:val="center"/>
        <w:rPr>
          <w:rFonts w:eastAsia="仿宋_GB2312"/>
          <w:b/>
          <w:sz w:val="3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0"/>
        <w:gridCol w:w="560"/>
        <w:gridCol w:w="560"/>
        <w:gridCol w:w="560"/>
        <w:gridCol w:w="560"/>
        <w:gridCol w:w="560"/>
        <w:gridCol w:w="560"/>
        <w:gridCol w:w="560"/>
        <w:gridCol w:w="560"/>
        <w:gridCol w:w="560"/>
      </w:tblGrid>
      <w:tr w:rsidR="00B462E0" w:rsidRPr="005E392C" w:rsidTr="00B0124D">
        <w:trPr>
          <w:cantSplit/>
          <w:trHeight w:val="2173"/>
        </w:trPr>
        <w:tc>
          <w:tcPr>
            <w:tcW w:w="3060" w:type="dxa"/>
            <w:vAlign w:val="center"/>
          </w:tcPr>
          <w:p w:rsidR="00B462E0" w:rsidRPr="005E392C" w:rsidRDefault="00136841" w:rsidP="00914DCB">
            <w:pPr>
              <w:spacing w:line="560" w:lineRule="exact"/>
              <w:ind w:firstLineChars="1000" w:firstLine="3000"/>
              <w:rPr>
                <w:rFonts w:ascii="仿宋_GB2312" w:eastAsia="仿宋_GB2312"/>
                <w:sz w:val="30"/>
              </w:rPr>
            </w:pPr>
            <w:r>
              <w:rPr>
                <w:rFonts w:ascii="仿宋_GB2312" w:eastAsia="仿宋_GB2312"/>
                <w:sz w:val="30"/>
              </w:rPr>
              <w:pict>
                <v:line id="Line 2" o:spid="_x0000_s1032" style="position:absolute;left:0;text-align:left;z-index:251657216" from="48.9pt,2.55pt" to="148.4pt,127.3pt"/>
              </w:pict>
            </w:r>
          </w:p>
          <w:p w:rsidR="00B462E0" w:rsidRPr="005E392C" w:rsidRDefault="00B462E0" w:rsidP="00914DCB">
            <w:pPr>
              <w:spacing w:line="560" w:lineRule="exact"/>
              <w:ind w:firstLineChars="700" w:firstLine="2100"/>
              <w:rPr>
                <w:rFonts w:ascii="仿宋_GB2312" w:eastAsia="仿宋_GB2312"/>
                <w:sz w:val="30"/>
              </w:rPr>
            </w:pPr>
            <w:r w:rsidRPr="005E392C">
              <w:rPr>
                <w:rFonts w:ascii="仿宋_GB2312" w:eastAsia="仿宋_GB2312" w:hint="eastAsia"/>
                <w:sz w:val="30"/>
              </w:rPr>
              <w:t>排名</w:t>
            </w:r>
          </w:p>
          <w:p w:rsidR="00B462E0" w:rsidRPr="005E392C" w:rsidRDefault="00136841" w:rsidP="00914DCB">
            <w:pPr>
              <w:spacing w:line="560" w:lineRule="exact"/>
              <w:ind w:firstLineChars="200" w:firstLine="600"/>
              <w:rPr>
                <w:rFonts w:ascii="仿宋_GB2312" w:eastAsia="仿宋_GB2312"/>
                <w:sz w:val="30"/>
              </w:rPr>
            </w:pPr>
            <w:r>
              <w:rPr>
                <w:rFonts w:ascii="仿宋_GB2312" w:eastAsia="仿宋_GB2312"/>
                <w:sz w:val="30"/>
              </w:rPr>
              <w:pict>
                <v:line id="Line 3" o:spid="_x0000_s1033" style="position:absolute;left:0;text-align:left;z-index:251658240" from="-5.1pt,5.55pt" to="148.35pt,77.3pt"/>
              </w:pict>
            </w:r>
            <w:r w:rsidR="00B462E0" w:rsidRPr="005E392C">
              <w:rPr>
                <w:rFonts w:ascii="仿宋_GB2312" w:eastAsia="仿宋_GB2312" w:hint="eastAsia"/>
                <w:sz w:val="30"/>
              </w:rPr>
              <w:t>分数</w:t>
            </w:r>
          </w:p>
          <w:p w:rsidR="00B462E0" w:rsidRPr="005E392C" w:rsidRDefault="00B462E0" w:rsidP="00914DCB">
            <w:pPr>
              <w:spacing w:line="560" w:lineRule="exact"/>
              <w:ind w:firstLineChars="200" w:firstLine="600"/>
              <w:rPr>
                <w:rFonts w:ascii="仿宋_GB2312" w:eastAsia="仿宋_GB2312"/>
                <w:sz w:val="30"/>
              </w:rPr>
            </w:pPr>
          </w:p>
          <w:p w:rsidR="00B462E0" w:rsidRPr="005E392C" w:rsidRDefault="00B462E0" w:rsidP="00914DCB">
            <w:pPr>
              <w:spacing w:line="560" w:lineRule="exact"/>
              <w:rPr>
                <w:rFonts w:ascii="仿宋_GB2312" w:eastAsia="仿宋_GB2312"/>
                <w:sz w:val="30"/>
              </w:rPr>
            </w:pPr>
            <w:r w:rsidRPr="005E392C">
              <w:rPr>
                <w:rFonts w:ascii="仿宋_GB2312" w:eastAsia="仿宋_GB2312" w:hint="eastAsia"/>
                <w:sz w:val="30"/>
              </w:rPr>
              <w:t>等级</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2</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3</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4</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5</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6</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7</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8</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9</w:t>
            </w:r>
          </w:p>
        </w:tc>
      </w:tr>
      <w:tr w:rsidR="00B462E0" w:rsidRPr="005E392C" w:rsidTr="00B0124D">
        <w:trPr>
          <w:trHeight w:val="1395"/>
        </w:trPr>
        <w:tc>
          <w:tcPr>
            <w:tcW w:w="30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一</w:t>
            </w:r>
          </w:p>
        </w:tc>
        <w:tc>
          <w:tcPr>
            <w:tcW w:w="560" w:type="dxa"/>
            <w:vAlign w:val="center"/>
          </w:tcPr>
          <w:p w:rsidR="00B462E0" w:rsidRPr="005E392C" w:rsidRDefault="00B462E0" w:rsidP="00914DCB">
            <w:pPr>
              <w:spacing w:line="560" w:lineRule="exact"/>
              <w:jc w:val="center"/>
              <w:rPr>
                <w:rFonts w:ascii="仿宋_GB2312" w:eastAsia="仿宋_GB2312"/>
                <w:sz w:val="30"/>
              </w:rPr>
            </w:pP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40</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30</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25</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20</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16</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13</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11</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9</w:t>
            </w:r>
          </w:p>
        </w:tc>
      </w:tr>
      <w:tr w:rsidR="00B462E0" w:rsidRPr="005E392C" w:rsidTr="00B0124D">
        <w:trPr>
          <w:trHeight w:val="1395"/>
        </w:trPr>
        <w:tc>
          <w:tcPr>
            <w:tcW w:w="30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二</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40</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20</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16</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13</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11</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9</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7</w:t>
            </w:r>
          </w:p>
        </w:tc>
        <w:tc>
          <w:tcPr>
            <w:tcW w:w="560" w:type="dxa"/>
            <w:vAlign w:val="center"/>
          </w:tcPr>
          <w:p w:rsidR="00B462E0" w:rsidRPr="005E392C" w:rsidRDefault="00B462E0" w:rsidP="00914DCB">
            <w:pPr>
              <w:spacing w:line="560" w:lineRule="exact"/>
              <w:jc w:val="center"/>
              <w:rPr>
                <w:rFonts w:ascii="仿宋_GB2312" w:eastAsia="仿宋_GB2312"/>
                <w:sz w:val="30"/>
              </w:rPr>
            </w:pPr>
          </w:p>
        </w:tc>
        <w:tc>
          <w:tcPr>
            <w:tcW w:w="560" w:type="dxa"/>
            <w:vAlign w:val="center"/>
          </w:tcPr>
          <w:p w:rsidR="00B462E0" w:rsidRPr="005E392C" w:rsidRDefault="00B462E0" w:rsidP="00914DCB">
            <w:pPr>
              <w:spacing w:line="560" w:lineRule="exact"/>
              <w:jc w:val="center"/>
              <w:rPr>
                <w:rFonts w:ascii="仿宋_GB2312" w:eastAsia="仿宋_GB2312"/>
                <w:sz w:val="30"/>
              </w:rPr>
            </w:pPr>
          </w:p>
        </w:tc>
      </w:tr>
      <w:tr w:rsidR="00B462E0" w:rsidRPr="005E392C" w:rsidTr="00B0124D">
        <w:trPr>
          <w:trHeight w:val="1395"/>
        </w:trPr>
        <w:tc>
          <w:tcPr>
            <w:tcW w:w="30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三</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20</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10</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7</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5</w:t>
            </w:r>
          </w:p>
        </w:tc>
        <w:tc>
          <w:tcPr>
            <w:tcW w:w="560" w:type="dxa"/>
            <w:vAlign w:val="center"/>
          </w:tcPr>
          <w:p w:rsidR="00B462E0" w:rsidRPr="005E392C" w:rsidRDefault="00B462E0" w:rsidP="00914DCB">
            <w:pPr>
              <w:spacing w:line="560" w:lineRule="exact"/>
              <w:jc w:val="center"/>
              <w:rPr>
                <w:rFonts w:ascii="仿宋_GB2312" w:eastAsia="仿宋_GB2312"/>
                <w:sz w:val="30"/>
              </w:rPr>
            </w:pPr>
            <w:r w:rsidRPr="005E392C">
              <w:rPr>
                <w:rFonts w:ascii="仿宋_GB2312" w:eastAsia="仿宋_GB2312" w:hint="eastAsia"/>
                <w:sz w:val="30"/>
              </w:rPr>
              <w:t>4</w:t>
            </w:r>
          </w:p>
        </w:tc>
        <w:tc>
          <w:tcPr>
            <w:tcW w:w="560" w:type="dxa"/>
            <w:vAlign w:val="center"/>
          </w:tcPr>
          <w:p w:rsidR="00B462E0" w:rsidRPr="005E392C" w:rsidRDefault="00B462E0" w:rsidP="00914DCB">
            <w:pPr>
              <w:spacing w:line="560" w:lineRule="exact"/>
              <w:jc w:val="center"/>
              <w:rPr>
                <w:rFonts w:ascii="仿宋_GB2312" w:eastAsia="仿宋_GB2312"/>
                <w:sz w:val="30"/>
              </w:rPr>
            </w:pPr>
          </w:p>
        </w:tc>
        <w:tc>
          <w:tcPr>
            <w:tcW w:w="560" w:type="dxa"/>
            <w:vAlign w:val="center"/>
          </w:tcPr>
          <w:p w:rsidR="00B462E0" w:rsidRPr="005E392C" w:rsidRDefault="00B462E0" w:rsidP="00914DCB">
            <w:pPr>
              <w:spacing w:line="560" w:lineRule="exact"/>
              <w:jc w:val="center"/>
              <w:rPr>
                <w:rFonts w:ascii="仿宋_GB2312" w:eastAsia="仿宋_GB2312"/>
                <w:sz w:val="30"/>
              </w:rPr>
            </w:pPr>
          </w:p>
        </w:tc>
        <w:tc>
          <w:tcPr>
            <w:tcW w:w="560" w:type="dxa"/>
            <w:vAlign w:val="center"/>
          </w:tcPr>
          <w:p w:rsidR="00B462E0" w:rsidRPr="005E392C" w:rsidRDefault="00B462E0" w:rsidP="00914DCB">
            <w:pPr>
              <w:spacing w:line="560" w:lineRule="exact"/>
              <w:jc w:val="center"/>
              <w:rPr>
                <w:rFonts w:ascii="仿宋_GB2312" w:eastAsia="仿宋_GB2312"/>
                <w:sz w:val="30"/>
              </w:rPr>
            </w:pPr>
          </w:p>
        </w:tc>
        <w:tc>
          <w:tcPr>
            <w:tcW w:w="560" w:type="dxa"/>
            <w:vAlign w:val="center"/>
          </w:tcPr>
          <w:p w:rsidR="00B462E0" w:rsidRPr="005E392C" w:rsidRDefault="00B462E0" w:rsidP="00914DCB">
            <w:pPr>
              <w:spacing w:line="560" w:lineRule="exact"/>
              <w:jc w:val="center"/>
              <w:rPr>
                <w:rFonts w:ascii="仿宋_GB2312" w:eastAsia="仿宋_GB2312"/>
                <w:sz w:val="30"/>
              </w:rPr>
            </w:pPr>
          </w:p>
        </w:tc>
      </w:tr>
    </w:tbl>
    <w:p w:rsidR="002407A6" w:rsidRPr="005E392C" w:rsidRDefault="00B462E0" w:rsidP="00914DCB">
      <w:pPr>
        <w:spacing w:line="560" w:lineRule="exact"/>
        <w:ind w:firstLineChars="200" w:firstLine="600"/>
        <w:rPr>
          <w:rFonts w:ascii="仿宋_GB2312" w:eastAsia="仿宋_GB2312"/>
          <w:sz w:val="32"/>
          <w:szCs w:val="32"/>
        </w:rPr>
      </w:pPr>
      <w:r w:rsidRPr="005E392C">
        <w:rPr>
          <w:rFonts w:ascii="仿宋_GB2312" w:eastAsia="仿宋_GB2312" w:hint="eastAsia"/>
          <w:sz w:val="30"/>
        </w:rPr>
        <w:t>注：获国家级教学成果奖、技术发明奖、自然科学奖、科技进步奖可提高一个档次对应计分，即国家级二等奖按省(部)级一等奖计分。</w:t>
      </w:r>
    </w:p>
    <w:sectPr w:rsidR="002407A6" w:rsidRPr="005E392C" w:rsidSect="000D1871">
      <w:headerReference w:type="default" r:id="rId8"/>
      <w:footerReference w:type="even" r:id="rId9"/>
      <w:footerReference w:type="default" r:id="rId10"/>
      <w:pgSz w:w="11906" w:h="16838"/>
      <w:pgMar w:top="1440" w:right="1797" w:bottom="1418"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34A" w:rsidRDefault="000B034A" w:rsidP="00F8299B">
      <w:r>
        <w:separator/>
      </w:r>
    </w:p>
  </w:endnote>
  <w:endnote w:type="continuationSeparator" w:id="0">
    <w:p w:rsidR="000B034A" w:rsidRDefault="000B034A" w:rsidP="00F82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微软雅黑"/>
    <w:charset w:val="86"/>
    <w:family w:val="modern"/>
    <w:pitch w:val="fixed"/>
    <w:sig w:usb0="00000000" w:usb1="080E0000" w:usb2="00000010" w:usb3="00000000" w:csb0="00040000" w:csb1="00000000"/>
  </w:font>
  <w:font w:name="方正小标宋简体">
    <w:altName w:val="Microsoft YaHei UI"/>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871" w:rsidRPr="000D1871" w:rsidRDefault="000D1871" w:rsidP="000D1871">
    <w:pPr>
      <w:pStyle w:val="aa"/>
      <w:tabs>
        <w:tab w:val="left" w:pos="7755"/>
        <w:tab w:val="right" w:pos="8844"/>
      </w:tabs>
      <w:rPr>
        <w:sz w:val="28"/>
        <w:szCs w:val="28"/>
      </w:rPr>
    </w:pPr>
    <w:r>
      <w:rPr>
        <w:rFonts w:hint="eastAsia"/>
        <w:sz w:val="28"/>
        <w:szCs w:val="28"/>
      </w:rPr>
      <w:t>—</w:t>
    </w:r>
    <w:r w:rsidR="00136841">
      <w:rPr>
        <w:sz w:val="28"/>
        <w:szCs w:val="28"/>
      </w:rPr>
      <w:fldChar w:fldCharType="begin"/>
    </w:r>
    <w:r>
      <w:rPr>
        <w:sz w:val="28"/>
        <w:szCs w:val="28"/>
      </w:rPr>
      <w:instrText xml:space="preserve"> PAGE   \* MERGEFORMAT </w:instrText>
    </w:r>
    <w:r w:rsidR="00136841">
      <w:rPr>
        <w:sz w:val="28"/>
        <w:szCs w:val="28"/>
      </w:rPr>
      <w:fldChar w:fldCharType="separate"/>
    </w:r>
    <w:r w:rsidR="00853528" w:rsidRPr="00853528">
      <w:rPr>
        <w:noProof/>
        <w:sz w:val="28"/>
        <w:szCs w:val="28"/>
        <w:lang w:val="zh-CN"/>
      </w:rPr>
      <w:t>22</w:t>
    </w:r>
    <w:r w:rsidR="00136841">
      <w:rPr>
        <w:sz w:val="28"/>
        <w:szCs w:val="28"/>
      </w:rPr>
      <w:fldChar w:fldCharType="end"/>
    </w:r>
    <w:r>
      <w:rPr>
        <w:rFonts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E98" w:rsidRPr="00E95E98" w:rsidRDefault="00E95E98" w:rsidP="00E95E98">
    <w:pPr>
      <w:pStyle w:val="aa"/>
      <w:tabs>
        <w:tab w:val="left" w:pos="7755"/>
        <w:tab w:val="right" w:pos="8844"/>
      </w:tabs>
      <w:wordWrap w:val="0"/>
      <w:jc w:val="right"/>
      <w:rPr>
        <w:sz w:val="21"/>
        <w:szCs w:val="22"/>
      </w:rPr>
    </w:pPr>
    <w:r>
      <w:rPr>
        <w:rFonts w:hint="eastAsia"/>
        <w:sz w:val="28"/>
        <w:szCs w:val="28"/>
      </w:rPr>
      <w:t>—</w:t>
    </w:r>
    <w:r w:rsidR="00136841">
      <w:rPr>
        <w:sz w:val="28"/>
        <w:szCs w:val="28"/>
      </w:rPr>
      <w:fldChar w:fldCharType="begin"/>
    </w:r>
    <w:r>
      <w:rPr>
        <w:sz w:val="28"/>
        <w:szCs w:val="28"/>
      </w:rPr>
      <w:instrText xml:space="preserve"> PAGE   \* MERGEFORMAT </w:instrText>
    </w:r>
    <w:r w:rsidR="00136841">
      <w:rPr>
        <w:sz w:val="28"/>
        <w:szCs w:val="28"/>
      </w:rPr>
      <w:fldChar w:fldCharType="separate"/>
    </w:r>
    <w:r w:rsidR="00853528" w:rsidRPr="00853528">
      <w:rPr>
        <w:noProof/>
        <w:sz w:val="28"/>
        <w:szCs w:val="28"/>
        <w:lang w:val="zh-CN"/>
      </w:rPr>
      <w:t>1</w:t>
    </w:r>
    <w:r w:rsidR="00136841">
      <w:rPr>
        <w:sz w:val="28"/>
        <w:szCs w:val="28"/>
      </w:rPr>
      <w:fldChar w:fldCharType="end"/>
    </w:r>
    <w:r>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34A" w:rsidRDefault="000B034A" w:rsidP="00F8299B">
      <w:r>
        <w:separator/>
      </w:r>
    </w:p>
  </w:footnote>
  <w:footnote w:type="continuationSeparator" w:id="0">
    <w:p w:rsidR="000B034A" w:rsidRDefault="000B034A" w:rsidP="00F829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43C" w:rsidRDefault="007A043C" w:rsidP="00946E29">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161E8"/>
    <w:multiLevelType w:val="hybridMultilevel"/>
    <w:tmpl w:val="FE6892AC"/>
    <w:lvl w:ilvl="0" w:tplc="5DF04C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07A6"/>
    <w:rsid w:val="00023355"/>
    <w:rsid w:val="0004551B"/>
    <w:rsid w:val="00057C46"/>
    <w:rsid w:val="00066ECA"/>
    <w:rsid w:val="00067AE6"/>
    <w:rsid w:val="00093400"/>
    <w:rsid w:val="0009427E"/>
    <w:rsid w:val="000B034A"/>
    <w:rsid w:val="000B3283"/>
    <w:rsid w:val="000C0624"/>
    <w:rsid w:val="000C1AD7"/>
    <w:rsid w:val="000C1B54"/>
    <w:rsid w:val="000D1871"/>
    <w:rsid w:val="000D1C21"/>
    <w:rsid w:val="000D2CEA"/>
    <w:rsid w:val="000E0C3E"/>
    <w:rsid w:val="000E6D22"/>
    <w:rsid w:val="000E6DA1"/>
    <w:rsid w:val="000F1239"/>
    <w:rsid w:val="00111CB6"/>
    <w:rsid w:val="001165CC"/>
    <w:rsid w:val="001205F5"/>
    <w:rsid w:val="00126514"/>
    <w:rsid w:val="00130C46"/>
    <w:rsid w:val="00136841"/>
    <w:rsid w:val="00143A4B"/>
    <w:rsid w:val="00152F28"/>
    <w:rsid w:val="00155338"/>
    <w:rsid w:val="0016778D"/>
    <w:rsid w:val="00176307"/>
    <w:rsid w:val="0018108B"/>
    <w:rsid w:val="00184721"/>
    <w:rsid w:val="00185F7C"/>
    <w:rsid w:val="00190776"/>
    <w:rsid w:val="00193634"/>
    <w:rsid w:val="001B46F5"/>
    <w:rsid w:val="001C34C6"/>
    <w:rsid w:val="001D6B97"/>
    <w:rsid w:val="001F1A9E"/>
    <w:rsid w:val="0020295C"/>
    <w:rsid w:val="00205B2D"/>
    <w:rsid w:val="00206D7C"/>
    <w:rsid w:val="00225D77"/>
    <w:rsid w:val="002304F6"/>
    <w:rsid w:val="0023352B"/>
    <w:rsid w:val="002407A6"/>
    <w:rsid w:val="00265EE4"/>
    <w:rsid w:val="002760D0"/>
    <w:rsid w:val="002814EC"/>
    <w:rsid w:val="002829F7"/>
    <w:rsid w:val="00283434"/>
    <w:rsid w:val="0028447D"/>
    <w:rsid w:val="002845A9"/>
    <w:rsid w:val="002A0601"/>
    <w:rsid w:val="002B214F"/>
    <w:rsid w:val="002B487E"/>
    <w:rsid w:val="002C5A88"/>
    <w:rsid w:val="002E23CF"/>
    <w:rsid w:val="002E4F69"/>
    <w:rsid w:val="002E6DE4"/>
    <w:rsid w:val="002F0402"/>
    <w:rsid w:val="003008F4"/>
    <w:rsid w:val="003062B3"/>
    <w:rsid w:val="00314EEE"/>
    <w:rsid w:val="00316FFB"/>
    <w:rsid w:val="003479A7"/>
    <w:rsid w:val="00357A3B"/>
    <w:rsid w:val="00357A64"/>
    <w:rsid w:val="00382E6F"/>
    <w:rsid w:val="003B0B57"/>
    <w:rsid w:val="003F4736"/>
    <w:rsid w:val="00412D9A"/>
    <w:rsid w:val="004136A4"/>
    <w:rsid w:val="00431ED5"/>
    <w:rsid w:val="00440AB9"/>
    <w:rsid w:val="00451E58"/>
    <w:rsid w:val="004632B8"/>
    <w:rsid w:val="004657FB"/>
    <w:rsid w:val="0048556F"/>
    <w:rsid w:val="004B06AA"/>
    <w:rsid w:val="004C29CB"/>
    <w:rsid w:val="004D4868"/>
    <w:rsid w:val="004E2DD6"/>
    <w:rsid w:val="004E3A89"/>
    <w:rsid w:val="004F2987"/>
    <w:rsid w:val="004F7980"/>
    <w:rsid w:val="00500695"/>
    <w:rsid w:val="00507983"/>
    <w:rsid w:val="00511B74"/>
    <w:rsid w:val="005122C6"/>
    <w:rsid w:val="005215F1"/>
    <w:rsid w:val="00530B00"/>
    <w:rsid w:val="00551C08"/>
    <w:rsid w:val="0055200D"/>
    <w:rsid w:val="00552A9A"/>
    <w:rsid w:val="005829AD"/>
    <w:rsid w:val="00586ABB"/>
    <w:rsid w:val="0058770A"/>
    <w:rsid w:val="005A48DA"/>
    <w:rsid w:val="005B38D5"/>
    <w:rsid w:val="005D739C"/>
    <w:rsid w:val="005E392C"/>
    <w:rsid w:val="005F09CB"/>
    <w:rsid w:val="005F1B80"/>
    <w:rsid w:val="005F67A1"/>
    <w:rsid w:val="006022B5"/>
    <w:rsid w:val="00606152"/>
    <w:rsid w:val="0061626E"/>
    <w:rsid w:val="0063158C"/>
    <w:rsid w:val="00631D64"/>
    <w:rsid w:val="00641BB4"/>
    <w:rsid w:val="00685145"/>
    <w:rsid w:val="00690249"/>
    <w:rsid w:val="006A56A4"/>
    <w:rsid w:val="006C081B"/>
    <w:rsid w:val="006D09E4"/>
    <w:rsid w:val="006D3B0F"/>
    <w:rsid w:val="006E01FE"/>
    <w:rsid w:val="006F2005"/>
    <w:rsid w:val="007211ED"/>
    <w:rsid w:val="00722E5B"/>
    <w:rsid w:val="007317FD"/>
    <w:rsid w:val="00737D01"/>
    <w:rsid w:val="00737ED5"/>
    <w:rsid w:val="007810C6"/>
    <w:rsid w:val="00786373"/>
    <w:rsid w:val="00786C89"/>
    <w:rsid w:val="007A043C"/>
    <w:rsid w:val="007A5A15"/>
    <w:rsid w:val="007B72DC"/>
    <w:rsid w:val="007F2B22"/>
    <w:rsid w:val="007F3542"/>
    <w:rsid w:val="007F4DDF"/>
    <w:rsid w:val="007F6CAD"/>
    <w:rsid w:val="00805B31"/>
    <w:rsid w:val="008105EB"/>
    <w:rsid w:val="0081159C"/>
    <w:rsid w:val="008157EE"/>
    <w:rsid w:val="00826E73"/>
    <w:rsid w:val="00836E63"/>
    <w:rsid w:val="00842E79"/>
    <w:rsid w:val="008445EF"/>
    <w:rsid w:val="00853528"/>
    <w:rsid w:val="00865841"/>
    <w:rsid w:val="0086594F"/>
    <w:rsid w:val="00866071"/>
    <w:rsid w:val="00877E5E"/>
    <w:rsid w:val="00895855"/>
    <w:rsid w:val="00897158"/>
    <w:rsid w:val="008A4F14"/>
    <w:rsid w:val="008B1069"/>
    <w:rsid w:val="00903B7B"/>
    <w:rsid w:val="00914DCB"/>
    <w:rsid w:val="00920270"/>
    <w:rsid w:val="00926C4B"/>
    <w:rsid w:val="00933EE6"/>
    <w:rsid w:val="00946E29"/>
    <w:rsid w:val="009540EE"/>
    <w:rsid w:val="00962C73"/>
    <w:rsid w:val="009646A4"/>
    <w:rsid w:val="00996E89"/>
    <w:rsid w:val="009A264F"/>
    <w:rsid w:val="009A54AF"/>
    <w:rsid w:val="009E4039"/>
    <w:rsid w:val="009E57B2"/>
    <w:rsid w:val="00A00AE5"/>
    <w:rsid w:val="00A07EB4"/>
    <w:rsid w:val="00A14CF2"/>
    <w:rsid w:val="00A17804"/>
    <w:rsid w:val="00A17834"/>
    <w:rsid w:val="00A23683"/>
    <w:rsid w:val="00A37A68"/>
    <w:rsid w:val="00A66FE6"/>
    <w:rsid w:val="00A76851"/>
    <w:rsid w:val="00A93082"/>
    <w:rsid w:val="00A97EEC"/>
    <w:rsid w:val="00AA35A3"/>
    <w:rsid w:val="00AB349E"/>
    <w:rsid w:val="00AC38EF"/>
    <w:rsid w:val="00AC6BB6"/>
    <w:rsid w:val="00AF41AF"/>
    <w:rsid w:val="00B0124D"/>
    <w:rsid w:val="00B01718"/>
    <w:rsid w:val="00B06DD8"/>
    <w:rsid w:val="00B21B64"/>
    <w:rsid w:val="00B2412C"/>
    <w:rsid w:val="00B251B2"/>
    <w:rsid w:val="00B277B9"/>
    <w:rsid w:val="00B41155"/>
    <w:rsid w:val="00B4331B"/>
    <w:rsid w:val="00B462E0"/>
    <w:rsid w:val="00B63599"/>
    <w:rsid w:val="00B70B36"/>
    <w:rsid w:val="00B7424F"/>
    <w:rsid w:val="00B75F6A"/>
    <w:rsid w:val="00B856FD"/>
    <w:rsid w:val="00B91F9C"/>
    <w:rsid w:val="00B921C2"/>
    <w:rsid w:val="00BA291F"/>
    <w:rsid w:val="00BB28C8"/>
    <w:rsid w:val="00BB7A95"/>
    <w:rsid w:val="00BC22D8"/>
    <w:rsid w:val="00C233B7"/>
    <w:rsid w:val="00C56CE2"/>
    <w:rsid w:val="00C80C1A"/>
    <w:rsid w:val="00CA3588"/>
    <w:rsid w:val="00CA56B6"/>
    <w:rsid w:val="00CA6161"/>
    <w:rsid w:val="00CC07CF"/>
    <w:rsid w:val="00CC15C4"/>
    <w:rsid w:val="00CD00C7"/>
    <w:rsid w:val="00CD2276"/>
    <w:rsid w:val="00CD6B87"/>
    <w:rsid w:val="00CD6D77"/>
    <w:rsid w:val="00CF1B37"/>
    <w:rsid w:val="00D05902"/>
    <w:rsid w:val="00D20047"/>
    <w:rsid w:val="00D216B1"/>
    <w:rsid w:val="00D21791"/>
    <w:rsid w:val="00D31261"/>
    <w:rsid w:val="00D54A00"/>
    <w:rsid w:val="00D82BFA"/>
    <w:rsid w:val="00D8461C"/>
    <w:rsid w:val="00DA1A51"/>
    <w:rsid w:val="00DA317C"/>
    <w:rsid w:val="00DA521B"/>
    <w:rsid w:val="00DC395F"/>
    <w:rsid w:val="00DC447A"/>
    <w:rsid w:val="00DC7BD5"/>
    <w:rsid w:val="00DD0021"/>
    <w:rsid w:val="00DD21CF"/>
    <w:rsid w:val="00DE3D94"/>
    <w:rsid w:val="00DE463C"/>
    <w:rsid w:val="00DE4E35"/>
    <w:rsid w:val="00DE60ED"/>
    <w:rsid w:val="00DF3F99"/>
    <w:rsid w:val="00DF5F9D"/>
    <w:rsid w:val="00E04FF5"/>
    <w:rsid w:val="00E15FD1"/>
    <w:rsid w:val="00E23938"/>
    <w:rsid w:val="00E34AB9"/>
    <w:rsid w:val="00E40491"/>
    <w:rsid w:val="00E4457A"/>
    <w:rsid w:val="00E52E18"/>
    <w:rsid w:val="00E54D0F"/>
    <w:rsid w:val="00E5739F"/>
    <w:rsid w:val="00E60E5B"/>
    <w:rsid w:val="00E74E07"/>
    <w:rsid w:val="00E77903"/>
    <w:rsid w:val="00E81EC7"/>
    <w:rsid w:val="00E92F3A"/>
    <w:rsid w:val="00E95E98"/>
    <w:rsid w:val="00EA0641"/>
    <w:rsid w:val="00EB63AB"/>
    <w:rsid w:val="00EE6535"/>
    <w:rsid w:val="00EF2B2D"/>
    <w:rsid w:val="00EF355C"/>
    <w:rsid w:val="00EF38EB"/>
    <w:rsid w:val="00F02EE2"/>
    <w:rsid w:val="00F16C4C"/>
    <w:rsid w:val="00F259E6"/>
    <w:rsid w:val="00F27A6B"/>
    <w:rsid w:val="00F354D0"/>
    <w:rsid w:val="00F37395"/>
    <w:rsid w:val="00F567F8"/>
    <w:rsid w:val="00F56CAB"/>
    <w:rsid w:val="00F61234"/>
    <w:rsid w:val="00F65498"/>
    <w:rsid w:val="00F66098"/>
    <w:rsid w:val="00F70490"/>
    <w:rsid w:val="00F750EB"/>
    <w:rsid w:val="00F75BCC"/>
    <w:rsid w:val="00F77522"/>
    <w:rsid w:val="00F8299B"/>
    <w:rsid w:val="00F91602"/>
    <w:rsid w:val="00F91791"/>
    <w:rsid w:val="00F94C41"/>
    <w:rsid w:val="00FB5017"/>
    <w:rsid w:val="00FB71A6"/>
    <w:rsid w:val="00FD0A64"/>
    <w:rsid w:val="00FF05C7"/>
    <w:rsid w:val="00FF66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7A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4D4868"/>
    <w:rPr>
      <w:rFonts w:ascii="宋体" w:hAnsi="Courier New"/>
      <w:szCs w:val="21"/>
    </w:rPr>
  </w:style>
  <w:style w:type="character" w:customStyle="1" w:styleId="Char">
    <w:name w:val="纯文本 Char"/>
    <w:link w:val="a3"/>
    <w:rsid w:val="004D4868"/>
    <w:rPr>
      <w:rFonts w:ascii="宋体" w:hAnsi="Courier New" w:cs="Courier New"/>
      <w:kern w:val="2"/>
      <w:sz w:val="21"/>
      <w:szCs w:val="21"/>
    </w:rPr>
  </w:style>
  <w:style w:type="character" w:styleId="a4">
    <w:name w:val="annotation reference"/>
    <w:rsid w:val="00DE4E35"/>
    <w:rPr>
      <w:sz w:val="21"/>
      <w:szCs w:val="21"/>
    </w:rPr>
  </w:style>
  <w:style w:type="paragraph" w:styleId="a5">
    <w:name w:val="annotation text"/>
    <w:basedOn w:val="a"/>
    <w:link w:val="Char0"/>
    <w:rsid w:val="00DE4E35"/>
    <w:pPr>
      <w:jc w:val="left"/>
    </w:pPr>
  </w:style>
  <w:style w:type="character" w:customStyle="1" w:styleId="Char0">
    <w:name w:val="批注文字 Char"/>
    <w:link w:val="a5"/>
    <w:rsid w:val="00DE4E35"/>
    <w:rPr>
      <w:kern w:val="2"/>
      <w:sz w:val="21"/>
    </w:rPr>
  </w:style>
  <w:style w:type="paragraph" w:styleId="a6">
    <w:name w:val="annotation subject"/>
    <w:basedOn w:val="a5"/>
    <w:next w:val="a5"/>
    <w:link w:val="Char1"/>
    <w:rsid w:val="00DE4E35"/>
    <w:rPr>
      <w:b/>
      <w:bCs/>
    </w:rPr>
  </w:style>
  <w:style w:type="character" w:customStyle="1" w:styleId="Char1">
    <w:name w:val="批注主题 Char"/>
    <w:link w:val="a6"/>
    <w:rsid w:val="00DE4E35"/>
    <w:rPr>
      <w:b/>
      <w:bCs/>
      <w:kern w:val="2"/>
      <w:sz w:val="21"/>
    </w:rPr>
  </w:style>
  <w:style w:type="paragraph" w:styleId="a7">
    <w:name w:val="Balloon Text"/>
    <w:basedOn w:val="a"/>
    <w:link w:val="Char2"/>
    <w:uiPriority w:val="99"/>
    <w:rsid w:val="00DE4E35"/>
    <w:rPr>
      <w:sz w:val="18"/>
      <w:szCs w:val="18"/>
    </w:rPr>
  </w:style>
  <w:style w:type="character" w:customStyle="1" w:styleId="Char2">
    <w:name w:val="批注框文本 Char"/>
    <w:link w:val="a7"/>
    <w:uiPriority w:val="99"/>
    <w:rsid w:val="00DE4E35"/>
    <w:rPr>
      <w:kern w:val="2"/>
      <w:sz w:val="18"/>
      <w:szCs w:val="18"/>
    </w:rPr>
  </w:style>
  <w:style w:type="paragraph" w:styleId="a8">
    <w:name w:val="List Paragraph"/>
    <w:basedOn w:val="a"/>
    <w:uiPriority w:val="34"/>
    <w:qFormat/>
    <w:rsid w:val="00DC7BD5"/>
    <w:pPr>
      <w:ind w:firstLineChars="200" w:firstLine="420"/>
    </w:pPr>
    <w:rPr>
      <w:rFonts w:ascii="Calibri" w:hAnsi="Calibri"/>
      <w:szCs w:val="22"/>
    </w:rPr>
  </w:style>
  <w:style w:type="paragraph" w:styleId="a9">
    <w:name w:val="header"/>
    <w:basedOn w:val="a"/>
    <w:link w:val="Char3"/>
    <w:rsid w:val="00F8299B"/>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9"/>
    <w:rsid w:val="00F8299B"/>
    <w:rPr>
      <w:kern w:val="2"/>
      <w:sz w:val="18"/>
      <w:szCs w:val="18"/>
    </w:rPr>
  </w:style>
  <w:style w:type="paragraph" w:styleId="aa">
    <w:name w:val="footer"/>
    <w:basedOn w:val="a"/>
    <w:link w:val="Char10"/>
    <w:qFormat/>
    <w:rsid w:val="00F8299B"/>
    <w:pPr>
      <w:tabs>
        <w:tab w:val="center" w:pos="4153"/>
        <w:tab w:val="right" w:pos="8306"/>
      </w:tabs>
      <w:snapToGrid w:val="0"/>
      <w:jc w:val="left"/>
    </w:pPr>
    <w:rPr>
      <w:sz w:val="18"/>
      <w:szCs w:val="18"/>
    </w:rPr>
  </w:style>
  <w:style w:type="character" w:customStyle="1" w:styleId="Char10">
    <w:name w:val="页脚 Char1"/>
    <w:link w:val="aa"/>
    <w:uiPriority w:val="99"/>
    <w:rsid w:val="00F8299B"/>
    <w:rPr>
      <w:kern w:val="2"/>
      <w:sz w:val="18"/>
      <w:szCs w:val="18"/>
    </w:rPr>
  </w:style>
  <w:style w:type="character" w:styleId="ab">
    <w:name w:val="Strong"/>
    <w:qFormat/>
    <w:rsid w:val="0004551B"/>
    <w:rPr>
      <w:rFonts w:ascii="Times New Roman" w:hint="default"/>
      <w:b/>
    </w:rPr>
  </w:style>
  <w:style w:type="paragraph" w:styleId="ac">
    <w:name w:val="No Spacing"/>
    <w:uiPriority w:val="1"/>
    <w:qFormat/>
    <w:rsid w:val="00507983"/>
    <w:pPr>
      <w:widowControl w:val="0"/>
      <w:jc w:val="both"/>
    </w:pPr>
    <w:rPr>
      <w:kern w:val="2"/>
      <w:sz w:val="21"/>
      <w:szCs w:val="24"/>
    </w:rPr>
  </w:style>
  <w:style w:type="character" w:customStyle="1" w:styleId="Char11">
    <w:name w:val="纯文本 Char1"/>
    <w:uiPriority w:val="99"/>
    <w:locked/>
    <w:rsid w:val="00B462E0"/>
    <w:rPr>
      <w:rFonts w:ascii="宋体" w:eastAsia="宋体" w:hAnsi="Courier New"/>
      <w:sz w:val="20"/>
    </w:rPr>
  </w:style>
  <w:style w:type="character" w:customStyle="1" w:styleId="Char4">
    <w:name w:val="页脚 Char"/>
    <w:qFormat/>
    <w:rsid w:val="00E95E9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DF51B56-DEBD-4E9A-B4BE-03E8A8690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1727</Words>
  <Characters>9844</Characters>
  <Application>Microsoft Office Word</Application>
  <DocSecurity>0</DocSecurity>
  <Lines>82</Lines>
  <Paragraphs>23</Paragraphs>
  <ScaleCrop>false</ScaleCrop>
  <Company>CHINA</Company>
  <LinksUpToDate>false</LinksUpToDate>
  <CharactersWithSpaces>11548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贵州大学文件</dc:title>
  <dc:creator>测试</dc:creator>
  <cp:lastModifiedBy>Administrator</cp:lastModifiedBy>
  <cp:revision>22</cp:revision>
  <cp:lastPrinted>2019-07-30T08:56:00Z</cp:lastPrinted>
  <dcterms:created xsi:type="dcterms:W3CDTF">2019-07-30T08:22:00Z</dcterms:created>
  <dcterms:modified xsi:type="dcterms:W3CDTF">2019-07-31T01:10:00Z</dcterms:modified>
</cp:coreProperties>
</file>