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附件2：</w:t>
      </w:r>
    </w:p>
    <w:p>
      <w:pPr>
        <w:spacing w:line="560" w:lineRule="exact"/>
        <w:jc w:val="left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spacing w:line="560" w:lineRule="exact"/>
        <w:jc w:val="center"/>
        <w:rPr>
          <w:rFonts w:hint="eastAsia" w:ascii="方正小标宋简体" w:hAnsi="Calibri" w:eastAsia="方正小标宋简体" w:cs="Times New Roman"/>
          <w:b w:val="0"/>
          <w:bCs w:val="0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b w:val="0"/>
          <w:bCs w:val="0"/>
          <w:sz w:val="44"/>
          <w:szCs w:val="44"/>
          <w:lang w:val="en-US" w:eastAsia="zh-CN"/>
        </w:rPr>
        <w:t>2022年国庆节假期学生返校情况统计</w:t>
      </w:r>
    </w:p>
    <w:p>
      <w:pPr>
        <w:jc w:val="both"/>
        <w:rPr>
          <w:rFonts w:hint="eastAsia" w:ascii="楷体" w:hAnsi="楷体" w:eastAsia="楷体" w:cs="楷体"/>
          <w:sz w:val="32"/>
          <w:szCs w:val="32"/>
          <w:lang w:eastAsia="zh-CN"/>
        </w:rPr>
      </w:pPr>
    </w:p>
    <w:p>
      <w:pPr>
        <w:jc w:val="both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学生工作处：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本系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共有学生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名同学，共   名同学国庆节假期期间备案请假，已返校   名，未返校   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 w:cs="宋体"/>
          <w:color w:val="000000"/>
          <w:spacing w:val="0"/>
          <w:kern w:val="0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宋体"/>
          <w:color w:val="000000"/>
          <w:spacing w:val="0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国庆节假期</w:t>
      </w:r>
      <w:r>
        <w:rPr>
          <w:rFonts w:hint="eastAsia" w:ascii="仿宋" w:hAnsi="仿宋" w:eastAsia="仿宋" w:cs="宋体"/>
          <w:color w:val="000000"/>
          <w:spacing w:val="0"/>
          <w:kern w:val="0"/>
          <w:sz w:val="32"/>
          <w:szCs w:val="32"/>
        </w:rPr>
        <w:t>未按时返校学生登记表</w:t>
      </w:r>
    </w:p>
    <w:p>
      <w:pPr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p>
      <w:pPr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p>
      <w:pPr>
        <w:jc w:val="right"/>
        <w:rPr>
          <w:rFonts w:hint="eastAsia" w:asciiTheme="minorEastAsia" w:hAnsiTheme="minorEastAsia" w:eastAsiaTheme="minorEastAsia" w:cstheme="minorEastAsia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xx系(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签字</w:t>
      </w:r>
      <w:r>
        <w:rPr>
          <w:rFonts w:hint="eastAsia" w:ascii="仿宋" w:hAnsi="仿宋" w:eastAsia="仿宋" w:cs="仿宋"/>
          <w:sz w:val="32"/>
          <w:szCs w:val="32"/>
        </w:rPr>
        <w:t>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x年x月x日</w:t>
      </w:r>
    </w:p>
    <w:p>
      <w:pPr>
        <w:rPr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54DB8A6-C097-4C50-9F05-3052E9439F5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E687220-6E2A-4E8E-83DE-12CFE654A30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E0A4758-B8D8-498B-B071-4E0C7869D94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67950F6-65B4-48AB-89E9-21D8A97F2D3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4ZTdlYjA3MTM3OWEzNDcwNzZlNjg0Y2ZlOWFjNDIifQ=="/>
  </w:docVars>
  <w:rsids>
    <w:rsidRoot w:val="007620BA"/>
    <w:rsid w:val="00544177"/>
    <w:rsid w:val="007620BA"/>
    <w:rsid w:val="007A0502"/>
    <w:rsid w:val="0090695A"/>
    <w:rsid w:val="01B74D36"/>
    <w:rsid w:val="0B177FF2"/>
    <w:rsid w:val="1F9C4D85"/>
    <w:rsid w:val="230E3F1A"/>
    <w:rsid w:val="2547284D"/>
    <w:rsid w:val="31BE4A87"/>
    <w:rsid w:val="33DF711E"/>
    <w:rsid w:val="3D466303"/>
    <w:rsid w:val="3DCA67CA"/>
    <w:rsid w:val="3FB412B5"/>
    <w:rsid w:val="40A73E2E"/>
    <w:rsid w:val="464B3001"/>
    <w:rsid w:val="47273CBB"/>
    <w:rsid w:val="58FB6453"/>
    <w:rsid w:val="59AD36E2"/>
    <w:rsid w:val="59FE4A66"/>
    <w:rsid w:val="5B5B4F9D"/>
    <w:rsid w:val="5CD17162"/>
    <w:rsid w:val="5EBF4AB0"/>
    <w:rsid w:val="69D20ACC"/>
    <w:rsid w:val="6E70707F"/>
    <w:rsid w:val="74D77B0E"/>
    <w:rsid w:val="768D5BC5"/>
    <w:rsid w:val="77CC60A3"/>
    <w:rsid w:val="7CC6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95</Words>
  <Characters>99</Characters>
  <Lines>1</Lines>
  <Paragraphs>1</Paragraphs>
  <TotalTime>3</TotalTime>
  <ScaleCrop>false</ScaleCrop>
  <LinksUpToDate>false</LinksUpToDate>
  <CharactersWithSpaces>112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学生科201509</dc:creator>
  <cp:lastModifiedBy>王坚呀讶牙、</cp:lastModifiedBy>
  <dcterms:modified xsi:type="dcterms:W3CDTF">2022-09-29T02:47:56Z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3FE0E0393B3F40DE84BB08BECC93BB55</vt:lpwstr>
  </property>
</Properties>
</file>